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7" w:type="dxa"/>
        <w:tblLook w:val="01E0" w:firstRow="1" w:lastRow="1" w:firstColumn="1" w:lastColumn="1" w:noHBand="0" w:noVBand="0"/>
      </w:tblPr>
      <w:tblGrid>
        <w:gridCol w:w="2249"/>
        <w:gridCol w:w="6400"/>
        <w:gridCol w:w="2146"/>
        <w:gridCol w:w="3522"/>
      </w:tblGrid>
      <w:tr w:rsidR="006653CC" w:rsidRPr="001845ED" w:rsidTr="00DF60E4">
        <w:trPr>
          <w:trHeight w:val="523"/>
        </w:trPr>
        <w:tc>
          <w:tcPr>
            <w:tcW w:w="2249" w:type="dxa"/>
            <w:vAlign w:val="bottom"/>
          </w:tcPr>
          <w:p w:rsidR="006653CC" w:rsidRPr="001845ED" w:rsidRDefault="006653CC" w:rsidP="00D943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6653CC" w:rsidRPr="001845ED" w:rsidRDefault="006653CC" w:rsidP="00D9432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00" w:type="dxa"/>
            <w:tcBorders>
              <w:bottom w:val="single" w:sz="4" w:space="0" w:color="auto"/>
            </w:tcBorders>
            <w:vAlign w:val="center"/>
          </w:tcPr>
          <w:p w:rsidR="006653CC" w:rsidRPr="001845ED" w:rsidRDefault="0058458E" w:rsidP="00D94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COORDINACIÓN NACIONAL DE COMUNICACIÓN SOCIAL</w:t>
            </w:r>
            <w:r w:rsidR="006653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6" w:type="dxa"/>
            <w:vAlign w:val="center"/>
          </w:tcPr>
          <w:p w:rsidR="006653CC" w:rsidRPr="001845ED" w:rsidRDefault="006653CC" w:rsidP="00D943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522" w:type="dxa"/>
            <w:tcBorders>
              <w:bottom w:val="single" w:sz="4" w:space="0" w:color="auto"/>
            </w:tcBorders>
            <w:vAlign w:val="center"/>
          </w:tcPr>
          <w:p w:rsidR="00F20DBB" w:rsidRPr="00F53ECC" w:rsidRDefault="00956711" w:rsidP="00F20D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Guadalajara, Jalisco</w:t>
            </w:r>
          </w:p>
        </w:tc>
      </w:tr>
    </w:tbl>
    <w:p w:rsidR="006653CC" w:rsidRPr="00D87B93" w:rsidRDefault="006653CC" w:rsidP="006653CC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14317" w:type="dxa"/>
        <w:tblLook w:val="01E0" w:firstRow="1" w:lastRow="1" w:firstColumn="1" w:lastColumn="1" w:noHBand="0" w:noVBand="0"/>
      </w:tblPr>
      <w:tblGrid>
        <w:gridCol w:w="2071"/>
        <w:gridCol w:w="3382"/>
        <w:gridCol w:w="1425"/>
        <w:gridCol w:w="3211"/>
        <w:gridCol w:w="1611"/>
        <w:gridCol w:w="2617"/>
      </w:tblGrid>
      <w:tr w:rsidR="006653CC" w:rsidRPr="001845ED" w:rsidTr="00DF60E4">
        <w:trPr>
          <w:trHeight w:val="293"/>
        </w:trPr>
        <w:tc>
          <w:tcPr>
            <w:tcW w:w="2071" w:type="dxa"/>
            <w:vAlign w:val="center"/>
          </w:tcPr>
          <w:p w:rsidR="006653CC" w:rsidRPr="001845ED" w:rsidRDefault="006653CC" w:rsidP="00D943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Fecha de visita:</w:t>
            </w:r>
          </w:p>
        </w:tc>
        <w:tc>
          <w:tcPr>
            <w:tcW w:w="3382" w:type="dxa"/>
            <w:tcBorders>
              <w:bottom w:val="single" w:sz="4" w:space="0" w:color="auto"/>
            </w:tcBorders>
            <w:vAlign w:val="center"/>
          </w:tcPr>
          <w:p w:rsidR="006653CC" w:rsidRPr="00F53ECC" w:rsidRDefault="00956711" w:rsidP="009567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29 de mayo </w:t>
            </w:r>
            <w:r w:rsidR="000437F4">
              <w:rPr>
                <w:rFonts w:ascii="Arial" w:hAnsi="Arial" w:cs="Arial"/>
                <w:b/>
                <w:sz w:val="20"/>
                <w:szCs w:val="20"/>
              </w:rPr>
              <w:t>de 2017</w:t>
            </w:r>
          </w:p>
        </w:tc>
        <w:tc>
          <w:tcPr>
            <w:tcW w:w="1425" w:type="dxa"/>
            <w:vAlign w:val="center"/>
          </w:tcPr>
          <w:p w:rsidR="006653CC" w:rsidRPr="001845ED" w:rsidRDefault="006653CC" w:rsidP="00D9432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11" w:type="dxa"/>
            <w:tcBorders>
              <w:bottom w:val="single" w:sz="4" w:space="0" w:color="auto"/>
            </w:tcBorders>
            <w:vAlign w:val="center"/>
          </w:tcPr>
          <w:p w:rsidR="006653CC" w:rsidRPr="00F97758" w:rsidRDefault="006653CC" w:rsidP="00D94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:rsidR="006653CC" w:rsidRPr="001845ED" w:rsidRDefault="006653CC" w:rsidP="00D9432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vAlign w:val="center"/>
          </w:tcPr>
          <w:p w:rsidR="006653CC" w:rsidRPr="00F97758" w:rsidRDefault="006653CC" w:rsidP="00D94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653CC" w:rsidRPr="00D87B93" w:rsidRDefault="006653CC" w:rsidP="006653CC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0915"/>
      </w:tblGrid>
      <w:tr w:rsidR="006653CC" w:rsidRPr="001845ED" w:rsidTr="00DF60E4">
        <w:trPr>
          <w:trHeight w:val="1090"/>
        </w:trPr>
        <w:tc>
          <w:tcPr>
            <w:tcW w:w="3397" w:type="dxa"/>
          </w:tcPr>
          <w:p w:rsidR="006653CC" w:rsidRDefault="006653CC" w:rsidP="00D9432F">
            <w:pPr>
              <w:ind w:right="-1636"/>
              <w:rPr>
                <w:rFonts w:ascii="Arial" w:hAnsi="Arial" w:cs="Arial"/>
                <w:sz w:val="20"/>
                <w:szCs w:val="20"/>
              </w:rPr>
            </w:pPr>
          </w:p>
          <w:p w:rsidR="00DF60E4" w:rsidRPr="0040480A" w:rsidRDefault="00DF60E4" w:rsidP="00DF60E4">
            <w:pPr>
              <w:spacing w:line="256" w:lineRule="auto"/>
              <w:ind w:right="-1636"/>
              <w:rPr>
                <w:rFonts w:ascii="Arial" w:hAnsi="Arial" w:cs="Arial"/>
                <w:b/>
                <w:sz w:val="20"/>
                <w:szCs w:val="20"/>
              </w:rPr>
            </w:pPr>
            <w:r w:rsidRPr="0040480A">
              <w:rPr>
                <w:rFonts w:ascii="Arial" w:hAnsi="Arial" w:cs="Arial"/>
                <w:b/>
                <w:sz w:val="20"/>
                <w:szCs w:val="20"/>
              </w:rPr>
              <w:t>Objetivo de la visita:</w:t>
            </w:r>
          </w:p>
          <w:p w:rsidR="006653CC" w:rsidRPr="001845ED" w:rsidRDefault="006653CC" w:rsidP="00D9432F">
            <w:pPr>
              <w:ind w:right="-163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15" w:type="dxa"/>
          </w:tcPr>
          <w:p w:rsidR="006653CC" w:rsidRDefault="006653CC" w:rsidP="00D943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60E4" w:rsidRPr="001845ED" w:rsidRDefault="002F60A0" w:rsidP="00D943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Cobertura informativa, gráfica y audiovisual</w:t>
            </w:r>
          </w:p>
        </w:tc>
      </w:tr>
    </w:tbl>
    <w:p w:rsidR="006653CC" w:rsidRPr="00D87B93" w:rsidRDefault="006653CC" w:rsidP="006653CC">
      <w:pPr>
        <w:rPr>
          <w:rFonts w:ascii="Arial" w:hAnsi="Arial" w:cs="Arial"/>
          <w:b/>
          <w:sz w:val="20"/>
          <w:szCs w:val="20"/>
        </w:rPr>
      </w:pPr>
    </w:p>
    <w:p w:rsidR="006653CC" w:rsidRPr="00D87B93" w:rsidRDefault="006653CC" w:rsidP="006653CC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6653CC" w:rsidRPr="00D87B93" w:rsidRDefault="006653CC" w:rsidP="006653CC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6653CC" w:rsidRPr="001845ED" w:rsidTr="00D9432F">
        <w:trPr>
          <w:tblHeader/>
        </w:trPr>
        <w:tc>
          <w:tcPr>
            <w:tcW w:w="3348" w:type="dxa"/>
            <w:vAlign w:val="center"/>
          </w:tcPr>
          <w:p w:rsidR="006653CC" w:rsidRPr="001845ED" w:rsidRDefault="006653CC" w:rsidP="00D94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relacionados con la firma de Convenios de</w:t>
            </w:r>
          </w:p>
          <w:p w:rsidR="006653CC" w:rsidRPr="001845ED" w:rsidRDefault="006653CC" w:rsidP="00D94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6653CC" w:rsidRPr="001845ED" w:rsidRDefault="006653CC" w:rsidP="00D94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6653CC" w:rsidRPr="001845ED" w:rsidRDefault="006653CC" w:rsidP="00D94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6653CC" w:rsidRPr="001845ED" w:rsidRDefault="006653CC" w:rsidP="00D94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6653CC" w:rsidRPr="001845ED" w:rsidTr="008647B7">
        <w:trPr>
          <w:cantSplit/>
          <w:trHeight w:val="3421"/>
        </w:trPr>
        <w:tc>
          <w:tcPr>
            <w:tcW w:w="3348" w:type="dxa"/>
            <w:vAlign w:val="center"/>
          </w:tcPr>
          <w:p w:rsidR="006653CC" w:rsidRPr="001845ED" w:rsidRDefault="006653CC" w:rsidP="00D9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6653CC" w:rsidRDefault="00956711" w:rsidP="00D9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Presentación de la Estrategia Nacional de Cultura Cívica 2017-2023</w:t>
            </w:r>
            <w:r w:rsidR="00F20D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56711" w:rsidRPr="001845ED" w:rsidRDefault="00956711" w:rsidP="00D9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(ENCCIVICA)</w:t>
            </w:r>
          </w:p>
        </w:tc>
        <w:tc>
          <w:tcPr>
            <w:tcW w:w="3780" w:type="dxa"/>
            <w:vAlign w:val="center"/>
          </w:tcPr>
          <w:p w:rsidR="006653CC" w:rsidRPr="002F60A0" w:rsidRDefault="002F60A0" w:rsidP="00F20D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60A0">
              <w:rPr>
                <w:rFonts w:ascii="Arial" w:hAnsi="Arial" w:cs="Arial"/>
                <w:sz w:val="20"/>
                <w:szCs w:val="20"/>
              </w:rPr>
              <w:t>Cobertura informativa, gráfica y audiov</w:t>
            </w:r>
            <w:bookmarkStart w:id="0" w:name="_GoBack"/>
            <w:bookmarkEnd w:id="0"/>
            <w:r w:rsidRPr="002F60A0">
              <w:rPr>
                <w:rFonts w:ascii="Arial" w:hAnsi="Arial" w:cs="Arial"/>
                <w:sz w:val="20"/>
                <w:szCs w:val="20"/>
              </w:rPr>
              <w:t xml:space="preserve">isual 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6653CC" w:rsidRPr="001845ED" w:rsidRDefault="006653CC" w:rsidP="00F20D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53CC" w:rsidRPr="008647B7" w:rsidRDefault="006653CC" w:rsidP="006653CC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6653CC" w:rsidRPr="001845ED" w:rsidTr="008647B7">
        <w:trPr>
          <w:trHeight w:hRule="exact" w:val="567"/>
        </w:trPr>
        <w:tc>
          <w:tcPr>
            <w:tcW w:w="3397" w:type="dxa"/>
          </w:tcPr>
          <w:p w:rsidR="006653CC" w:rsidRPr="001845ED" w:rsidRDefault="006653CC" w:rsidP="00D9432F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adoptadas: </w:t>
            </w:r>
          </w:p>
        </w:tc>
        <w:tc>
          <w:tcPr>
            <w:tcW w:w="10915" w:type="dxa"/>
          </w:tcPr>
          <w:p w:rsidR="006653CC" w:rsidRPr="001845ED" w:rsidRDefault="006653CC" w:rsidP="00D943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53CC" w:rsidRPr="008647B7" w:rsidRDefault="006653CC" w:rsidP="006653CC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6653CC" w:rsidRPr="001845ED" w:rsidTr="008647B7">
        <w:trPr>
          <w:trHeight w:hRule="exact" w:val="567"/>
        </w:trPr>
        <w:tc>
          <w:tcPr>
            <w:tcW w:w="3397" w:type="dxa"/>
          </w:tcPr>
          <w:p w:rsidR="006653CC" w:rsidRPr="001845ED" w:rsidRDefault="006653CC" w:rsidP="00D9432F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Necesidades de coordinación: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6653CC" w:rsidRPr="001845ED" w:rsidRDefault="006653CC" w:rsidP="00D943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58D2" w:rsidRPr="008647B7" w:rsidRDefault="006458D2">
      <w:pPr>
        <w:rPr>
          <w:rFonts w:ascii="Arial" w:hAnsi="Arial" w:cs="Arial"/>
          <w:b/>
        </w:rPr>
      </w:pPr>
    </w:p>
    <w:sectPr w:rsidR="006458D2" w:rsidRPr="008647B7" w:rsidSect="008231FE">
      <w:headerReference w:type="default" r:id="rId6"/>
      <w:pgSz w:w="15840" w:h="12240" w:orient="landscape" w:code="1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8D1" w:rsidRDefault="00D628D1">
      <w:r>
        <w:separator/>
      </w:r>
    </w:p>
  </w:endnote>
  <w:endnote w:type="continuationSeparator" w:id="0">
    <w:p w:rsidR="00D628D1" w:rsidRDefault="00D6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8D1" w:rsidRDefault="00D628D1">
      <w:r>
        <w:separator/>
      </w:r>
    </w:p>
  </w:footnote>
  <w:footnote w:type="continuationSeparator" w:id="0">
    <w:p w:rsidR="00D628D1" w:rsidRDefault="00D62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3D" w:rsidRPr="00D87B93" w:rsidRDefault="006653CC" w:rsidP="00D87B93">
    <w:pPr>
      <w:pStyle w:val="Encabezad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w:drawing>
        <wp:inline distT="0" distB="0" distL="0" distR="0" wp14:anchorId="7FF39086" wp14:editId="3DFC5B4B">
          <wp:extent cx="1432560" cy="502920"/>
          <wp:effectExtent l="0" t="0" r="0" b="0"/>
          <wp:docPr id="1" name="Imagen 1" descr="ine_150x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_150x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6E3D" w:rsidRPr="00D87B93" w:rsidRDefault="00D628D1">
    <w:pPr>
      <w:pStyle w:val="Encabezado"/>
      <w:rPr>
        <w:rFonts w:ascii="Arial" w:hAnsi="Arial" w:cs="Arial"/>
        <w:sz w:val="20"/>
        <w:szCs w:val="20"/>
      </w:rPr>
    </w:pPr>
  </w:p>
  <w:p w:rsidR="00986E3D" w:rsidRPr="00D87B93" w:rsidRDefault="006653CC" w:rsidP="00A53CCD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INFORME QUE PRESENTAN LOS INTEGRANTES DE </w:t>
    </w:r>
    <w:smartTag w:uri="urn:schemas-microsoft-com:office:smarttags" w:element="PersonName">
      <w:smartTagPr>
        <w:attr w:name="ProductID" w:val="LA JUNTA GENERAL EJECUTIVA"/>
      </w:smartTagPr>
      <w:smartTag w:uri="urn:schemas-microsoft-com:office:smarttags" w:element="PersonName">
        <w:smartTagPr>
          <w:attr w:name="ProductID" w:val="LA JUNTA GENERAL"/>
        </w:smartTagPr>
        <w:r w:rsidRPr="00D87B93">
          <w:rPr>
            <w:sz w:val="20"/>
            <w:szCs w:val="20"/>
          </w:rPr>
          <w:t>LA JUNTA GENERAL</w:t>
        </w:r>
      </w:smartTag>
      <w:r w:rsidRPr="00D87B93">
        <w:rPr>
          <w:sz w:val="20"/>
          <w:szCs w:val="20"/>
        </w:rPr>
        <w:t xml:space="preserve"> EJECUTIVA</w:t>
      </w:r>
    </w:smartTag>
    <w:r w:rsidRPr="00D87B93">
      <w:rPr>
        <w:sz w:val="20"/>
        <w:szCs w:val="20"/>
      </w:rPr>
      <w:t xml:space="preserve"> SOBRE LAS ACTIVIDADES VINCULADAS</w:t>
    </w:r>
  </w:p>
  <w:p w:rsidR="00986E3D" w:rsidRDefault="006653CC" w:rsidP="000224F3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CON LOS ÓRGANOS DESCONCENTRADOS DEL INSTITUTO </w:t>
    </w:r>
    <w:r>
      <w:rPr>
        <w:sz w:val="20"/>
        <w:szCs w:val="20"/>
      </w:rPr>
      <w:t>NACIONAL</w:t>
    </w:r>
    <w:r w:rsidRPr="00D87B93">
      <w:rPr>
        <w:sz w:val="20"/>
        <w:szCs w:val="20"/>
      </w:rPr>
      <w:t xml:space="preserve"> ELECTORAL</w:t>
    </w:r>
  </w:p>
  <w:p w:rsidR="00986E3D" w:rsidRPr="00D87B93" w:rsidRDefault="00D628D1" w:rsidP="000224F3">
    <w:pPr>
      <w:pStyle w:val="Textoindependiente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3CC"/>
    <w:rsid w:val="000437F4"/>
    <w:rsid w:val="00072B61"/>
    <w:rsid w:val="001F7CA2"/>
    <w:rsid w:val="002C20C7"/>
    <w:rsid w:val="002F60A0"/>
    <w:rsid w:val="00375E25"/>
    <w:rsid w:val="003D1394"/>
    <w:rsid w:val="0040480A"/>
    <w:rsid w:val="005227C6"/>
    <w:rsid w:val="0058458E"/>
    <w:rsid w:val="005F293C"/>
    <w:rsid w:val="006458D2"/>
    <w:rsid w:val="006653CC"/>
    <w:rsid w:val="006F0146"/>
    <w:rsid w:val="00732314"/>
    <w:rsid w:val="00763113"/>
    <w:rsid w:val="0078579E"/>
    <w:rsid w:val="008231FE"/>
    <w:rsid w:val="008647B7"/>
    <w:rsid w:val="00956711"/>
    <w:rsid w:val="00963C2D"/>
    <w:rsid w:val="00A146D8"/>
    <w:rsid w:val="00A36184"/>
    <w:rsid w:val="00AD0CE2"/>
    <w:rsid w:val="00C608B6"/>
    <w:rsid w:val="00D628D1"/>
    <w:rsid w:val="00DF60E4"/>
    <w:rsid w:val="00E0028D"/>
    <w:rsid w:val="00ED7BF5"/>
    <w:rsid w:val="00F2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9A0C60-03D6-4EE1-A0EA-6E6A9B2E1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6653CC"/>
    <w:pPr>
      <w:jc w:val="center"/>
    </w:pPr>
    <w:rPr>
      <w:rFonts w:ascii="Arial" w:hAnsi="Arial" w:cs="Arial"/>
      <w:b/>
      <w:bCs/>
      <w:sz w:val="18"/>
    </w:rPr>
  </w:style>
  <w:style w:type="character" w:customStyle="1" w:styleId="TextoindependienteCar">
    <w:name w:val="Texto independiente Car"/>
    <w:basedOn w:val="Fuentedeprrafopredeter"/>
    <w:link w:val="Textoindependiente"/>
    <w:rsid w:val="006653CC"/>
    <w:rPr>
      <w:rFonts w:ascii="Arial" w:eastAsia="Times New Roman" w:hAnsi="Arial" w:cs="Arial"/>
      <w:b/>
      <w:bCs/>
      <w:sz w:val="18"/>
      <w:szCs w:val="24"/>
      <w:lang w:val="es-ES" w:eastAsia="es-ES"/>
    </w:rPr>
  </w:style>
  <w:style w:type="paragraph" w:styleId="Encabezado">
    <w:name w:val="header"/>
    <w:basedOn w:val="Normal"/>
    <w:link w:val="EncabezadoCar"/>
    <w:rsid w:val="006653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653C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6653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6653C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C2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C2D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DANIEL FUENTES ROSAS</cp:lastModifiedBy>
  <cp:revision>3</cp:revision>
  <cp:lastPrinted>2017-06-07T14:54:00Z</cp:lastPrinted>
  <dcterms:created xsi:type="dcterms:W3CDTF">2017-06-05T17:58:00Z</dcterms:created>
  <dcterms:modified xsi:type="dcterms:W3CDTF">2017-06-07T14:54:00Z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