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694" w:rsidRPr="00C24111" w:rsidRDefault="00E07694" w:rsidP="00E07694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C24111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E07694" w:rsidRPr="00C24111" w:rsidRDefault="00E07694" w:rsidP="00E07694">
      <w:pPr>
        <w:rPr>
          <w:rFonts w:ascii="Arial" w:hAnsi="Arial" w:cs="Arial"/>
          <w:b/>
          <w:sz w:val="20"/>
          <w:szCs w:val="20"/>
          <w:lang w:val="es-MX"/>
        </w:rPr>
      </w:pPr>
      <w:r w:rsidRPr="00C24111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         </w:t>
      </w:r>
      <w:r w:rsidR="00455F66" w:rsidRPr="00C24111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</w:t>
      </w:r>
      <w:r w:rsidRPr="00C24111">
        <w:rPr>
          <w:rFonts w:ascii="Arial" w:hAnsi="Arial" w:cs="Arial"/>
          <w:b/>
          <w:sz w:val="20"/>
          <w:szCs w:val="20"/>
          <w:lang w:val="es-MX"/>
        </w:rPr>
        <w:t>Fecha de elaboración 3</w:t>
      </w:r>
      <w:r w:rsidR="000C7546" w:rsidRPr="00C24111">
        <w:rPr>
          <w:rFonts w:ascii="Arial" w:hAnsi="Arial" w:cs="Arial"/>
          <w:b/>
          <w:sz w:val="20"/>
          <w:szCs w:val="20"/>
          <w:lang w:val="es-MX"/>
        </w:rPr>
        <w:t>1</w:t>
      </w:r>
      <w:r w:rsidRPr="00C24111">
        <w:rPr>
          <w:rFonts w:ascii="Arial" w:hAnsi="Arial" w:cs="Arial"/>
          <w:b/>
          <w:sz w:val="20"/>
          <w:szCs w:val="20"/>
          <w:lang w:val="es-MX"/>
        </w:rPr>
        <w:t>/</w:t>
      </w:r>
      <w:r w:rsidR="000C7546" w:rsidRPr="00C24111">
        <w:rPr>
          <w:rFonts w:ascii="Arial" w:hAnsi="Arial" w:cs="Arial"/>
          <w:b/>
          <w:sz w:val="20"/>
          <w:szCs w:val="20"/>
          <w:lang w:val="es-MX"/>
        </w:rPr>
        <w:t>12</w:t>
      </w:r>
      <w:r w:rsidR="001B4760" w:rsidRPr="00C24111">
        <w:rPr>
          <w:rFonts w:ascii="Arial" w:hAnsi="Arial" w:cs="Arial"/>
          <w:b/>
          <w:sz w:val="20"/>
          <w:szCs w:val="20"/>
          <w:lang w:val="es-MX"/>
        </w:rPr>
        <w:t>/</w:t>
      </w:r>
      <w:r w:rsidRPr="00C24111">
        <w:rPr>
          <w:rFonts w:ascii="Arial" w:hAnsi="Arial" w:cs="Arial"/>
          <w:b/>
          <w:sz w:val="20"/>
          <w:szCs w:val="20"/>
          <w:lang w:val="es-MX"/>
        </w:rPr>
        <w:t>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AC1915"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 03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 Junta Distrital Ejecutiva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 Alfredo Jiménez Soriano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 Calle David Bosada 204, Colonia Centro, Comalcalco, Tabasco.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8" w:history="1">
              <w:r w:rsidRPr="00C24111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alfredo.jimenez@ine.mx</w:t>
              </w:r>
            </w:hyperlink>
          </w:p>
        </w:tc>
      </w:tr>
    </w:tbl>
    <w:p w:rsidR="00E07694" w:rsidRPr="00C24111" w:rsidRDefault="00E07694" w:rsidP="00E07694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C24111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"/>
        <w:gridCol w:w="2660"/>
        <w:gridCol w:w="4536"/>
        <w:gridCol w:w="2410"/>
        <w:gridCol w:w="2126"/>
        <w:gridCol w:w="2551"/>
      </w:tblGrid>
      <w:tr w:rsidR="00E07694" w:rsidRPr="00C24111" w:rsidTr="00E07694">
        <w:trPr>
          <w:gridBefore w:val="1"/>
          <w:wBefore w:w="34" w:type="dxa"/>
        </w:trPr>
        <w:tc>
          <w:tcPr>
            <w:tcW w:w="14283" w:type="dxa"/>
            <w:gridSpan w:val="5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E07694" w:rsidRPr="00C24111" w:rsidTr="00E07694">
        <w:trPr>
          <w:gridBefore w:val="1"/>
          <w:wBefore w:w="34" w:type="dxa"/>
        </w:trPr>
        <w:tc>
          <w:tcPr>
            <w:tcW w:w="14283" w:type="dxa"/>
            <w:gridSpan w:val="5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rPr>
          <w:gridBefore w:val="1"/>
          <w:wBefore w:w="34" w:type="dxa"/>
        </w:trPr>
        <w:tc>
          <w:tcPr>
            <w:tcW w:w="14283" w:type="dxa"/>
            <w:gridSpan w:val="5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rPr>
          <w:gridBefore w:val="1"/>
          <w:wBefore w:w="34" w:type="dxa"/>
        </w:trPr>
        <w:tc>
          <w:tcPr>
            <w:tcW w:w="14283" w:type="dxa"/>
            <w:gridSpan w:val="5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 1, 2,4, 6, 7, 11, 17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2694" w:type="dxa"/>
            <w:gridSpan w:val="2"/>
            <w:tcBorders>
              <w:bottom w:val="single" w:sz="4" w:space="0" w:color="auto"/>
            </w:tcBorders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6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1.    Legislación</w:t>
            </w:r>
          </w:p>
        </w:tc>
      </w:tr>
      <w:tr w:rsidR="00E07694" w:rsidRPr="00C24111" w:rsidTr="00E07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FF6F90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    Circulares</w:t>
            </w:r>
            <w:r w:rsidR="00E07694" w:rsidRPr="00C2411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Circular y oficios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Archivero 1 gaveta 3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6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2.      Asuntos jurídicos</w:t>
            </w:r>
          </w:p>
        </w:tc>
      </w:tr>
      <w:tr w:rsidR="00E07694" w:rsidRPr="00C24111" w:rsidTr="00E07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63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2.11</w:t>
            </w:r>
            <w:r w:rsidR="00FF6F90">
              <w:rPr>
                <w:rFonts w:ascii="Arial" w:hAnsi="Arial" w:cs="Arial"/>
                <w:sz w:val="20"/>
                <w:szCs w:val="20"/>
              </w:rPr>
              <w:t xml:space="preserve"> Interposición de recursos administrativos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Denuncia Penal robo a CAE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6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4.  Recursos humanos</w:t>
            </w:r>
          </w:p>
        </w:tc>
      </w:tr>
      <w:tr w:rsidR="00E07694" w:rsidRPr="00C24111" w:rsidTr="00E07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93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FF6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4.23</w:t>
            </w:r>
            <w:r w:rsidR="00FF6F90">
              <w:rPr>
                <w:rFonts w:ascii="Arial" w:hAnsi="Arial" w:cs="Arial"/>
                <w:sz w:val="20"/>
                <w:szCs w:val="20"/>
              </w:rPr>
              <w:t xml:space="preserve"> Servicio Social de Áreas Administrativas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Servicio Social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E07694" w:rsidRPr="00C24111" w:rsidTr="00E07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8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4.3</w:t>
            </w:r>
            <w:r w:rsidR="00FF6F90">
              <w:rPr>
                <w:rFonts w:ascii="Arial" w:hAnsi="Arial" w:cs="Arial"/>
                <w:sz w:val="20"/>
                <w:szCs w:val="20"/>
              </w:rPr>
              <w:t xml:space="preserve"> Expediente Único de Personal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Renuncia de personal, expedientes de personal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Archivero 1 gaveta 3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6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6.   Recursos Materiales y Obra Pública</w:t>
            </w:r>
          </w:p>
        </w:tc>
      </w:tr>
      <w:tr w:rsidR="00E07694" w:rsidRPr="00C24111" w:rsidTr="00E07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38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6.23</w:t>
            </w:r>
            <w:r w:rsidR="00FF6F90">
              <w:rPr>
                <w:rFonts w:ascii="Arial" w:hAnsi="Arial" w:cs="Arial"/>
                <w:sz w:val="20"/>
                <w:szCs w:val="20"/>
              </w:rPr>
              <w:t xml:space="preserve"> Comités y Subcomités de Adquisiciones Arrendamientos y Servicios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Convocatoria de Subcomité de Adquisiciones, Arrendamientos y Servicios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2015-2015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Archivero 1 gaveta 3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6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7. Servicio Generales</w:t>
            </w:r>
          </w:p>
        </w:tc>
      </w:tr>
      <w:tr w:rsidR="00E07694" w:rsidRPr="00C24111" w:rsidTr="00E07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39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7.7</w:t>
            </w:r>
            <w:r w:rsidR="00FF6F90">
              <w:rPr>
                <w:rFonts w:ascii="Arial" w:hAnsi="Arial" w:cs="Arial"/>
                <w:sz w:val="20"/>
                <w:szCs w:val="20"/>
              </w:rPr>
              <w:t xml:space="preserve"> Servicios de Transportación</w:t>
            </w:r>
            <w:r w:rsidRPr="00C2411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Solicitud de vehículo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Archivero 1 gaveta 3</w:t>
            </w:r>
          </w:p>
        </w:tc>
      </w:tr>
      <w:tr w:rsidR="00E07694" w:rsidRPr="00C24111" w:rsidTr="00E07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7.14</w:t>
            </w:r>
            <w:r w:rsidR="00FF6F90">
              <w:rPr>
                <w:rFonts w:ascii="Arial" w:hAnsi="Arial" w:cs="Arial"/>
                <w:sz w:val="20"/>
                <w:szCs w:val="20"/>
              </w:rPr>
              <w:t xml:space="preserve"> Vales de Combustible</w:t>
            </w:r>
            <w:r w:rsidRPr="00C2411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Compra de combustible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Archivero 1 gaveta 3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6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11.      Planeación, Información, Evaluación y Políticas</w:t>
            </w:r>
          </w:p>
        </w:tc>
      </w:tr>
      <w:tr w:rsidR="00E07694" w:rsidRPr="00C24111" w:rsidTr="00E07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9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lastRenderedPageBreak/>
              <w:t>11.18</w:t>
            </w:r>
            <w:r w:rsidR="00FF6F90">
              <w:rPr>
                <w:rFonts w:ascii="Arial" w:hAnsi="Arial" w:cs="Arial"/>
                <w:sz w:val="20"/>
                <w:szCs w:val="20"/>
              </w:rPr>
              <w:t xml:space="preserve"> Informes por Disposición Legal ( Anual, Trimestral, Mensual)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Informe mensual sobre asuntos relevantes que acontecen en la junta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Archivero 1 gaveta 3</w:t>
            </w:r>
          </w:p>
        </w:tc>
      </w:tr>
      <w:tr w:rsidR="00E07694" w:rsidRPr="00C24111" w:rsidTr="00E07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5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11.18</w:t>
            </w:r>
            <w:r w:rsidR="00FF6F90">
              <w:rPr>
                <w:rFonts w:ascii="Arial" w:hAnsi="Arial" w:cs="Arial"/>
                <w:sz w:val="20"/>
                <w:szCs w:val="20"/>
              </w:rPr>
              <w:t xml:space="preserve"> Informes por Disposición Legal ( Anual, Trimestral, Mensual)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Informe mensual sobre integración de junta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Archivero 1 gaveta 3</w:t>
            </w:r>
          </w:p>
        </w:tc>
      </w:tr>
      <w:tr w:rsidR="00E07694" w:rsidRPr="00C24111" w:rsidTr="00E07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81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11.22</w:t>
            </w:r>
            <w:r w:rsidR="00FF6F90">
              <w:rPr>
                <w:rFonts w:ascii="Arial" w:hAnsi="Arial" w:cs="Arial"/>
                <w:sz w:val="20"/>
                <w:szCs w:val="20"/>
              </w:rPr>
              <w:t xml:space="preserve"> Junta Distrital Ejecutiva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Convocatorias de para las sesiones de juntas ordinarias y extraordinarias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Archivero 1 gaveta 3</w:t>
            </w:r>
          </w:p>
        </w:tc>
      </w:tr>
      <w:tr w:rsidR="00E07694" w:rsidRPr="00C24111" w:rsidTr="00E07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8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11.22</w:t>
            </w:r>
            <w:r w:rsidR="00FF6F90">
              <w:rPr>
                <w:rFonts w:ascii="Arial" w:hAnsi="Arial" w:cs="Arial"/>
                <w:sz w:val="20"/>
                <w:szCs w:val="20"/>
              </w:rPr>
              <w:t xml:space="preserve"> Junta Distrital Ejecutiva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Informe de seguimiento de sesiones de junta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Archivero 1 gaveta 3</w:t>
            </w:r>
          </w:p>
        </w:tc>
      </w:tr>
      <w:tr w:rsidR="00E07694" w:rsidRPr="00C24111" w:rsidTr="00E07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11.22</w:t>
            </w:r>
            <w:r w:rsidR="00FF6F90">
              <w:rPr>
                <w:rFonts w:ascii="Arial" w:hAnsi="Arial" w:cs="Arial"/>
                <w:sz w:val="20"/>
                <w:szCs w:val="20"/>
              </w:rPr>
              <w:t xml:space="preserve"> Junta Distrital Ejecutiva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Metas individuales y colectivas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Archivero 1 gaveta 1</w:t>
            </w:r>
          </w:p>
        </w:tc>
      </w:tr>
      <w:tr w:rsidR="00E07694" w:rsidRPr="00C24111" w:rsidTr="00E07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9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11.22</w:t>
            </w:r>
            <w:r w:rsidR="00FF6F90">
              <w:rPr>
                <w:rFonts w:ascii="Arial" w:hAnsi="Arial" w:cs="Arial"/>
                <w:sz w:val="20"/>
                <w:szCs w:val="20"/>
              </w:rPr>
              <w:t xml:space="preserve"> Junta Distrital Ejecutiva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Convocatorias para reuniones y expediente de las mismas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915" w:rsidRPr="00C24111" w:rsidRDefault="00AC1915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Archivero 1 gaveta 3</w:t>
            </w:r>
          </w:p>
        </w:tc>
      </w:tr>
      <w:tr w:rsidR="00E07694" w:rsidRPr="00C24111" w:rsidTr="00E07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39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11.22</w:t>
            </w:r>
            <w:r w:rsidR="00FF6F90">
              <w:rPr>
                <w:rFonts w:ascii="Arial" w:hAnsi="Arial" w:cs="Arial"/>
                <w:sz w:val="20"/>
                <w:szCs w:val="20"/>
              </w:rPr>
              <w:t xml:space="preserve"> Junta Distrital Ejecutiva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 xml:space="preserve">Tablero de control y seguimiento de reuniones de trabajo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Archivero 1 gaveta 3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6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17.      Servicio Profesional Electoral</w:t>
            </w:r>
          </w:p>
        </w:tc>
      </w:tr>
      <w:tr w:rsidR="00E07694" w:rsidRPr="00C24111" w:rsidTr="00E076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FF6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17.9</w:t>
            </w:r>
            <w:r w:rsidR="00FF6F90">
              <w:rPr>
                <w:rFonts w:ascii="Arial" w:hAnsi="Arial" w:cs="Arial"/>
                <w:sz w:val="20"/>
                <w:szCs w:val="20"/>
              </w:rPr>
              <w:t xml:space="preserve"> Evaluación del Desempeño del Personal del Servicio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Evaluación del desempeño de personal del servicio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</w:rPr>
              <w:t>Archivero 1 gaveta 3</w:t>
            </w:r>
          </w:p>
        </w:tc>
      </w:tr>
    </w:tbl>
    <w:p w:rsidR="00E07694" w:rsidRPr="00C24111" w:rsidRDefault="00E07694" w:rsidP="00E07694">
      <w:pPr>
        <w:rPr>
          <w:rFonts w:ascii="Arial" w:hAnsi="Arial" w:cs="Arial"/>
          <w:sz w:val="20"/>
          <w:szCs w:val="20"/>
        </w:rPr>
      </w:pPr>
    </w:p>
    <w:p w:rsidR="00E07694" w:rsidRPr="00C24111" w:rsidRDefault="00E07694" w:rsidP="00E07694">
      <w:pPr>
        <w:rPr>
          <w:rFonts w:ascii="Arial" w:hAnsi="Arial" w:cs="Arial"/>
          <w:sz w:val="20"/>
          <w:szCs w:val="20"/>
        </w:rPr>
      </w:pPr>
    </w:p>
    <w:p w:rsidR="00E07694" w:rsidRPr="00C24111" w:rsidRDefault="00E07694" w:rsidP="00E07694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E07694" w:rsidRPr="00C24111" w:rsidRDefault="00E07694" w:rsidP="00E07694">
      <w:pPr>
        <w:rPr>
          <w:rFonts w:ascii="Arial" w:hAnsi="Arial" w:cs="Arial"/>
          <w:b/>
          <w:sz w:val="20"/>
          <w:szCs w:val="20"/>
          <w:lang w:val="es-MX"/>
        </w:rPr>
      </w:pPr>
      <w:r w:rsidRPr="00C24111">
        <w:rPr>
          <w:rFonts w:ascii="Arial" w:hAnsi="Arial" w:cs="Arial"/>
          <w:b/>
          <w:sz w:val="20"/>
          <w:szCs w:val="20"/>
          <w:lang w:val="es-MX"/>
        </w:rPr>
        <w:t xml:space="preserve">Área de identificación: Vocalía Secretarial                                                                       </w:t>
      </w:r>
      <w:r w:rsidR="00455F66" w:rsidRPr="00C24111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     </w:t>
      </w:r>
      <w:r w:rsidRPr="00C24111">
        <w:rPr>
          <w:rFonts w:ascii="Arial" w:hAnsi="Arial" w:cs="Arial"/>
          <w:b/>
          <w:sz w:val="20"/>
          <w:szCs w:val="20"/>
          <w:lang w:val="es-MX"/>
        </w:rPr>
        <w:t>Fecha de elaboración: 3</w:t>
      </w:r>
      <w:r w:rsidR="001B4760" w:rsidRPr="00C24111">
        <w:rPr>
          <w:rFonts w:ascii="Arial" w:hAnsi="Arial" w:cs="Arial"/>
          <w:b/>
          <w:sz w:val="20"/>
          <w:szCs w:val="20"/>
          <w:lang w:val="es-MX"/>
        </w:rPr>
        <w:t>0</w:t>
      </w:r>
      <w:r w:rsidRPr="00C24111">
        <w:rPr>
          <w:rFonts w:ascii="Arial" w:hAnsi="Arial" w:cs="Arial"/>
          <w:b/>
          <w:sz w:val="20"/>
          <w:szCs w:val="20"/>
          <w:lang w:val="es-MX"/>
        </w:rPr>
        <w:t>/</w:t>
      </w:r>
      <w:r w:rsidR="00326E67" w:rsidRPr="00C24111">
        <w:rPr>
          <w:rFonts w:ascii="Arial" w:hAnsi="Arial" w:cs="Arial"/>
          <w:b/>
          <w:sz w:val="20"/>
          <w:szCs w:val="20"/>
          <w:lang w:val="es-MX"/>
        </w:rPr>
        <w:t>12</w:t>
      </w:r>
      <w:r w:rsidRPr="00C24111">
        <w:rPr>
          <w:rFonts w:ascii="Arial" w:hAnsi="Arial" w:cs="Arial"/>
          <w:b/>
          <w:sz w:val="20"/>
          <w:szCs w:val="20"/>
          <w:lang w:val="es-MX"/>
        </w:rPr>
        <w:t>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AC1915"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 03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 Junta Distrital Ejecutiva 03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 Mtro. Jesús Núñez Nava,  Vocal Secretario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 Calle David Bosada 204, Colonia Centro, Comalcalco, Tabasco.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9" w:history="1">
              <w:r w:rsidRPr="00C24111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jesus.nunezn@ine.mx</w:t>
              </w:r>
            </w:hyperlink>
          </w:p>
        </w:tc>
      </w:tr>
    </w:tbl>
    <w:p w:rsidR="00E07694" w:rsidRPr="00C24111" w:rsidRDefault="00E07694" w:rsidP="00E0769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E07694" w:rsidRPr="00C24111" w:rsidRDefault="00E07694" w:rsidP="00E07694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C24111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Secretarial</w:t>
            </w:r>
          </w:p>
        </w:tc>
      </w:tr>
    </w:tbl>
    <w:p w:rsidR="00E07694" w:rsidRPr="00C24111" w:rsidRDefault="00E07694" w:rsidP="00E07694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1, 2, 3, 4, 5, 6, 7, 11 y 17.</w:t>
            </w:r>
          </w:p>
        </w:tc>
      </w:tr>
    </w:tbl>
    <w:p w:rsidR="00E07694" w:rsidRPr="00C24111" w:rsidRDefault="00E07694" w:rsidP="00E07694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5528"/>
        <w:gridCol w:w="1843"/>
        <w:gridCol w:w="1984"/>
        <w:gridCol w:w="2126"/>
      </w:tblGrid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843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E07694" w:rsidRPr="00C24111" w:rsidTr="00E07694">
        <w:tc>
          <w:tcPr>
            <w:tcW w:w="14283" w:type="dxa"/>
            <w:gridSpan w:val="5"/>
          </w:tcPr>
          <w:p w:rsidR="00E07694" w:rsidRPr="00C24111" w:rsidRDefault="00E07694" w:rsidP="00E07694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Legislación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1.3</w:t>
            </w:r>
            <w:r w:rsidR="00EC3A7D">
              <w:rPr>
                <w:rFonts w:ascii="Arial" w:hAnsi="Arial" w:cs="Arial"/>
                <w:sz w:val="20"/>
                <w:szCs w:val="20"/>
                <w:lang w:eastAsia="es-MX"/>
              </w:rPr>
              <w:t xml:space="preserve"> Leyes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Ley General de Instituciones y Procedimientos Electorales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</w:tcPr>
          <w:p w:rsidR="00E07694" w:rsidRPr="00C24111" w:rsidRDefault="00E07694" w:rsidP="00FC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C3A7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1.7</w:t>
            </w:r>
            <w:r w:rsidR="00EC3A7D">
              <w:rPr>
                <w:rFonts w:ascii="Arial" w:hAnsi="Arial" w:cs="Arial"/>
                <w:sz w:val="20"/>
                <w:szCs w:val="20"/>
                <w:lang w:eastAsia="es-MX"/>
              </w:rPr>
              <w:t xml:space="preserve"> Reglamentos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Reglamentos de Sesiones de Junta Locales y Distritales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</w:tcPr>
          <w:p w:rsidR="00E07694" w:rsidRPr="00C24111" w:rsidRDefault="00E07694" w:rsidP="00FC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FC191D" w:rsidRPr="00C24111" w:rsidTr="00E07694">
        <w:tc>
          <w:tcPr>
            <w:tcW w:w="2802" w:type="dxa"/>
            <w:vAlign w:val="center"/>
          </w:tcPr>
          <w:p w:rsidR="00FC191D" w:rsidRPr="00C24111" w:rsidRDefault="00FC191D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1.7</w:t>
            </w:r>
            <w:r w:rsidR="00E4056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Reglamentos</w:t>
            </w:r>
          </w:p>
        </w:tc>
        <w:tc>
          <w:tcPr>
            <w:tcW w:w="5528" w:type="dxa"/>
            <w:vAlign w:val="center"/>
          </w:tcPr>
          <w:p w:rsidR="00FC191D" w:rsidRPr="00C24111" w:rsidRDefault="00FC191D" w:rsidP="00556FA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Lineamientos para la Elaboración de Actas y Documentos Generados en las Sesiones de Consejos Locales y Distritales</w:t>
            </w:r>
          </w:p>
        </w:tc>
        <w:tc>
          <w:tcPr>
            <w:tcW w:w="1843" w:type="dxa"/>
          </w:tcPr>
          <w:p w:rsidR="00FC191D" w:rsidRPr="00C24111" w:rsidRDefault="00FC191D" w:rsidP="00FC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</w:tcPr>
          <w:p w:rsidR="00FC191D" w:rsidRPr="00C24111" w:rsidRDefault="00FC191D" w:rsidP="00FC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</w:tcPr>
          <w:p w:rsidR="00FC191D" w:rsidRPr="00C24111" w:rsidRDefault="00FC191D" w:rsidP="00FC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FC191D" w:rsidRPr="00C24111" w:rsidTr="00E07694">
        <w:tc>
          <w:tcPr>
            <w:tcW w:w="2802" w:type="dxa"/>
            <w:vAlign w:val="center"/>
          </w:tcPr>
          <w:p w:rsidR="00FC191D" w:rsidRPr="00C24111" w:rsidRDefault="00FC191D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1.7</w:t>
            </w:r>
            <w:r w:rsidR="00E4056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Reglamentos</w:t>
            </w:r>
          </w:p>
        </w:tc>
        <w:tc>
          <w:tcPr>
            <w:tcW w:w="5528" w:type="dxa"/>
            <w:vAlign w:val="center"/>
          </w:tcPr>
          <w:p w:rsidR="00FC191D" w:rsidRPr="00C24111" w:rsidRDefault="00FC191D" w:rsidP="00556FA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Lineamientos Para la elaboración de Actas y documentos de Sesión de Junta</w:t>
            </w:r>
          </w:p>
        </w:tc>
        <w:tc>
          <w:tcPr>
            <w:tcW w:w="1843" w:type="dxa"/>
          </w:tcPr>
          <w:p w:rsidR="00FC191D" w:rsidRPr="00C24111" w:rsidRDefault="00FC191D" w:rsidP="00FC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</w:tcPr>
          <w:p w:rsidR="00FC191D" w:rsidRPr="00C24111" w:rsidRDefault="00FC191D" w:rsidP="00FC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</w:tcPr>
          <w:p w:rsidR="00FC191D" w:rsidRPr="00C24111" w:rsidRDefault="00FC191D" w:rsidP="00FC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FC191D" w:rsidRPr="00C24111" w:rsidTr="00E07694">
        <w:tc>
          <w:tcPr>
            <w:tcW w:w="2802" w:type="dxa"/>
            <w:vAlign w:val="center"/>
          </w:tcPr>
          <w:p w:rsidR="00FC191D" w:rsidRPr="00C24111" w:rsidRDefault="00FC191D" w:rsidP="00E4056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1.8</w:t>
            </w:r>
            <w:r w:rsidR="00E4056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Acuerdos Generales</w:t>
            </w:r>
          </w:p>
        </w:tc>
        <w:tc>
          <w:tcPr>
            <w:tcW w:w="5528" w:type="dxa"/>
            <w:vAlign w:val="center"/>
          </w:tcPr>
          <w:p w:rsidR="00FC191D" w:rsidRPr="00C24111" w:rsidRDefault="00FC191D" w:rsidP="0092220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Acuerdo INE/CG189/2014 fechas de inicio y conclusión del PEF 2014-2015, de los Procesos Electorales Locales concurrentes y de la Elección Extraordinaria de San Dioni</w:t>
            </w:r>
            <w:r w:rsidR="0092220D" w:rsidRPr="00C24111">
              <w:rPr>
                <w:rFonts w:ascii="Arial" w:hAnsi="Arial" w:cs="Arial"/>
                <w:sz w:val="20"/>
                <w:szCs w:val="20"/>
                <w:lang w:eastAsia="es-MX"/>
              </w:rPr>
              <w:t>s</w:t>
            </w: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io del Mar.</w:t>
            </w:r>
          </w:p>
        </w:tc>
        <w:tc>
          <w:tcPr>
            <w:tcW w:w="1843" w:type="dxa"/>
          </w:tcPr>
          <w:p w:rsidR="00FC191D" w:rsidRPr="00C24111" w:rsidRDefault="00FC191D" w:rsidP="00FC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</w:tcPr>
          <w:p w:rsidR="00FC191D" w:rsidRPr="00C24111" w:rsidRDefault="00FC191D" w:rsidP="00FC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</w:tcPr>
          <w:p w:rsidR="00FC191D" w:rsidRPr="00C24111" w:rsidRDefault="00FC191D" w:rsidP="00FC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92220D" w:rsidRPr="00C24111" w:rsidTr="00E07694">
        <w:tc>
          <w:tcPr>
            <w:tcW w:w="2802" w:type="dxa"/>
            <w:vAlign w:val="center"/>
          </w:tcPr>
          <w:p w:rsidR="0092220D" w:rsidRPr="00C24111" w:rsidRDefault="0092220D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1.8</w:t>
            </w:r>
            <w:r w:rsidR="00E4056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Acuerdos Generales</w:t>
            </w:r>
          </w:p>
        </w:tc>
        <w:tc>
          <w:tcPr>
            <w:tcW w:w="5528" w:type="dxa"/>
            <w:vAlign w:val="center"/>
          </w:tcPr>
          <w:p w:rsidR="0092220D" w:rsidRPr="00C24111" w:rsidRDefault="0092220D" w:rsidP="0092220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Acuerdo INE/CG70/2014 por el que se expide el Reglamento del Instituto nacional electoral en Materia de Transparencia y Acceso a la Información Pública</w:t>
            </w:r>
          </w:p>
        </w:tc>
        <w:tc>
          <w:tcPr>
            <w:tcW w:w="1843" w:type="dxa"/>
          </w:tcPr>
          <w:p w:rsidR="0092220D" w:rsidRPr="00C24111" w:rsidRDefault="0092220D" w:rsidP="00AC1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</w:tcPr>
          <w:p w:rsidR="0092220D" w:rsidRPr="00C24111" w:rsidRDefault="0092220D" w:rsidP="00AC1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</w:tcPr>
          <w:p w:rsidR="0092220D" w:rsidRPr="00C24111" w:rsidRDefault="0092220D" w:rsidP="00AC1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1.9</w:t>
            </w:r>
            <w:r w:rsidR="00E40562">
              <w:rPr>
                <w:rFonts w:ascii="Arial" w:hAnsi="Arial" w:cs="Arial"/>
                <w:sz w:val="20"/>
                <w:szCs w:val="20"/>
                <w:lang w:val="es-MX"/>
              </w:rPr>
              <w:t xml:space="preserve"> Circulares</w:t>
            </w:r>
          </w:p>
        </w:tc>
        <w:tc>
          <w:tcPr>
            <w:tcW w:w="5528" w:type="dxa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Circulares, recibidas y enviadas, correos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</w:tcPr>
          <w:p w:rsidR="00E07694" w:rsidRPr="00C24111" w:rsidRDefault="00E07694" w:rsidP="00FC191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rPr>
          <w:trHeight w:val="199"/>
        </w:trPr>
        <w:tc>
          <w:tcPr>
            <w:tcW w:w="14283" w:type="dxa"/>
            <w:gridSpan w:val="5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E07694" w:rsidRPr="00C24111" w:rsidTr="00E07694">
        <w:tc>
          <w:tcPr>
            <w:tcW w:w="14283" w:type="dxa"/>
            <w:gridSpan w:val="5"/>
          </w:tcPr>
          <w:p w:rsidR="00E07694" w:rsidRPr="00C24111" w:rsidRDefault="00E07694" w:rsidP="00E07694">
            <w:pPr>
              <w:pStyle w:val="Prrafodelista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Asuntos Jurídicos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2.5</w:t>
            </w:r>
            <w:r w:rsidR="00E4056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Actuaciones y representaciones en Materia Legal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Poderes notariales del Vocal Ejecutivo y Secretario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4056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2.11</w:t>
            </w:r>
            <w:r w:rsidR="00E4056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Interposición de Recursos Administrativos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Actas administrativas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960A31" w:rsidRPr="00C24111" w:rsidTr="00E07694">
        <w:tc>
          <w:tcPr>
            <w:tcW w:w="2802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2.15</w:t>
            </w:r>
            <w:r w:rsidR="00E4056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Notificaciones</w:t>
            </w:r>
          </w:p>
        </w:tc>
        <w:tc>
          <w:tcPr>
            <w:tcW w:w="5528" w:type="dxa"/>
            <w:vAlign w:val="center"/>
          </w:tcPr>
          <w:p w:rsidR="00960A31" w:rsidRPr="00C24111" w:rsidRDefault="00960A31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Notificaciones a CAES y Supervisores por motivo de exclusión</w:t>
            </w:r>
          </w:p>
        </w:tc>
        <w:tc>
          <w:tcPr>
            <w:tcW w:w="1843" w:type="dxa"/>
          </w:tcPr>
          <w:p w:rsidR="00960A31" w:rsidRPr="00C24111" w:rsidRDefault="00960A31" w:rsidP="00AC1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</w:tcPr>
          <w:p w:rsidR="00960A31" w:rsidRPr="00C24111" w:rsidRDefault="00960A31" w:rsidP="00AC1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</w:tcPr>
          <w:p w:rsidR="00960A31" w:rsidRPr="00C24111" w:rsidRDefault="00960A31" w:rsidP="00AC1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2.19</w:t>
            </w:r>
            <w:r w:rsidR="00E4056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Medios de Impugnación 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FC191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Recurso de revisión </w:t>
            </w:r>
            <w:r w:rsidR="00FC191D" w:rsidRPr="00C24111">
              <w:rPr>
                <w:rFonts w:ascii="Arial" w:hAnsi="Arial" w:cs="Arial"/>
                <w:sz w:val="20"/>
                <w:szCs w:val="20"/>
                <w:lang w:eastAsia="es-MX"/>
              </w:rPr>
              <w:t>interpuesto por el PRI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rPr>
          <w:trHeight w:val="260"/>
        </w:trPr>
        <w:tc>
          <w:tcPr>
            <w:tcW w:w="14283" w:type="dxa"/>
            <w:gridSpan w:val="5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E07694" w:rsidRPr="00C24111" w:rsidTr="00E07694">
        <w:trPr>
          <w:trHeight w:val="260"/>
        </w:trPr>
        <w:tc>
          <w:tcPr>
            <w:tcW w:w="14283" w:type="dxa"/>
            <w:gridSpan w:val="5"/>
            <w:vAlign w:val="center"/>
          </w:tcPr>
          <w:p w:rsidR="00E07694" w:rsidRPr="00C24111" w:rsidRDefault="00E07694" w:rsidP="00E07694">
            <w:pPr>
              <w:pStyle w:val="Prrafodelista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Programación, organización y presupuestación.</w:t>
            </w:r>
          </w:p>
        </w:tc>
      </w:tr>
      <w:tr w:rsidR="00960A31" w:rsidRPr="00C24111" w:rsidTr="00AC1915">
        <w:tc>
          <w:tcPr>
            <w:tcW w:w="2802" w:type="dxa"/>
            <w:vAlign w:val="center"/>
          </w:tcPr>
          <w:p w:rsidR="00960A31" w:rsidRPr="00C24111" w:rsidRDefault="00960A31" w:rsidP="00960A31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3.12</w:t>
            </w:r>
            <w:r w:rsidR="00E4056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Integración y Dictamen de Manuales, Normas y </w:t>
            </w:r>
            <w:r w:rsidR="00E4056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Lineamientos, de procesos y Procedimientos</w:t>
            </w:r>
          </w:p>
        </w:tc>
        <w:tc>
          <w:tcPr>
            <w:tcW w:w="5528" w:type="dxa"/>
          </w:tcPr>
          <w:p w:rsidR="00960A31" w:rsidRPr="00C24111" w:rsidRDefault="00960A31" w:rsidP="00AC191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Manual de Normas y Procedimientos del Archivo Institucional</w:t>
            </w:r>
          </w:p>
        </w:tc>
        <w:tc>
          <w:tcPr>
            <w:tcW w:w="1843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960A31" w:rsidRPr="00C24111" w:rsidTr="00AC1915">
        <w:tc>
          <w:tcPr>
            <w:tcW w:w="2802" w:type="dxa"/>
            <w:vAlign w:val="center"/>
          </w:tcPr>
          <w:p w:rsidR="00960A31" w:rsidRPr="00C24111" w:rsidRDefault="00960A31" w:rsidP="00960A31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3.12</w:t>
            </w:r>
            <w:r w:rsidR="00E4056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Integración y Dictamen de Manuales, Normas y Lineamientos, de procesos y Procedimientos</w:t>
            </w:r>
          </w:p>
        </w:tc>
        <w:tc>
          <w:tcPr>
            <w:tcW w:w="5528" w:type="dxa"/>
          </w:tcPr>
          <w:p w:rsidR="00960A31" w:rsidRPr="00C24111" w:rsidRDefault="00960A31" w:rsidP="00AC191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Clasificador por Objeto y Tipo del Gasto para el Instituto Federal Electoral.</w:t>
            </w:r>
          </w:p>
        </w:tc>
        <w:tc>
          <w:tcPr>
            <w:tcW w:w="1843" w:type="dxa"/>
          </w:tcPr>
          <w:p w:rsidR="00960A31" w:rsidRPr="00C24111" w:rsidRDefault="00960A31" w:rsidP="00AC1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</w:tcPr>
          <w:p w:rsidR="00960A31" w:rsidRPr="00C24111" w:rsidRDefault="00960A31" w:rsidP="00AC1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</w:tcPr>
          <w:p w:rsidR="00960A31" w:rsidRPr="00C24111" w:rsidRDefault="00960A31" w:rsidP="00AC1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14283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E07694" w:rsidRPr="00C24111" w:rsidTr="00E07694">
        <w:tc>
          <w:tcPr>
            <w:tcW w:w="14283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4. Recursos Humanos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4.3</w:t>
            </w:r>
            <w:r w:rsidR="00686CFB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Expediente Único de Personal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Expediente del personal de plaza presupuestal y honorarios permanentes y eventuales 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19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4.5</w:t>
            </w:r>
            <w:r w:rsidR="00686CFB">
              <w:rPr>
                <w:rFonts w:ascii="Arial" w:hAnsi="Arial" w:cs="Arial"/>
                <w:sz w:val="20"/>
                <w:szCs w:val="20"/>
                <w:lang w:eastAsia="es-MX"/>
              </w:rPr>
              <w:t xml:space="preserve"> Nómina de Pago de Personal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Nómina del personal de honorarios permanente, eventual y presupuestal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3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4.6</w:t>
            </w:r>
            <w:r w:rsidR="00686CFB">
              <w:rPr>
                <w:rFonts w:ascii="Arial" w:hAnsi="Arial" w:cs="Arial"/>
                <w:sz w:val="20"/>
                <w:szCs w:val="20"/>
                <w:lang w:eastAsia="es-MX"/>
              </w:rPr>
              <w:t xml:space="preserve"> Reclutamiento y Selección de Personal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Oficios de contratación de personal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4.8</w:t>
            </w:r>
            <w:r w:rsidR="00686CFB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Control de Asistencia (Vacaciones, Descansos y Licencias, Incapacidades, etc.)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Reporte mensual de incidencias del personal 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2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4.10</w:t>
            </w:r>
            <w:r w:rsidR="00686CFB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Descuentos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Oficios de descuentos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4.11</w:t>
            </w:r>
            <w:r w:rsidR="00686CFB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Estímulos y Recompensas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Oficios de los premios otorgados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686CF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4.16</w:t>
            </w:r>
            <w:r w:rsidR="00686CFB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Control de Prestaciones en Materia Económica (Fonac, Sistema de ahorro para el retiro, seguros, etc.)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Oficio y recibo de pago del FONAC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4.25</w:t>
            </w:r>
            <w:r w:rsidR="00686CFB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Censo de Personal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Reporte de verificación del personal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4.28</w:t>
            </w:r>
            <w:r w:rsidR="00686CFB">
              <w:rPr>
                <w:rFonts w:ascii="Arial" w:hAnsi="Arial" w:cs="Arial"/>
                <w:sz w:val="20"/>
                <w:szCs w:val="20"/>
                <w:lang w:eastAsia="es-MX"/>
              </w:rPr>
              <w:t xml:space="preserve"> Registro y Control de Contratos por Honorarios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Oficios de contratación de personal de módulo de atención ciudadana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528" w:type="dxa"/>
            <w:tcBorders>
              <w:right w:val="double" w:sz="4" w:space="0" w:color="70AD47"/>
            </w:tcBorders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tcBorders>
              <w:left w:val="double" w:sz="4" w:space="0" w:color="70AD47"/>
            </w:tcBorders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984" w:type="dxa"/>
            <w:tcBorders>
              <w:bottom w:val="double" w:sz="4" w:space="0" w:color="70AD47"/>
            </w:tcBorders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07694" w:rsidRPr="00C24111" w:rsidTr="00E07694">
        <w:tc>
          <w:tcPr>
            <w:tcW w:w="14283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5. Recursos Financieros</w:t>
            </w:r>
          </w:p>
        </w:tc>
      </w:tr>
      <w:tr w:rsidR="00E07694" w:rsidRPr="00C24111" w:rsidTr="00E07694">
        <w:trPr>
          <w:trHeight w:val="303"/>
        </w:trPr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5.3</w:t>
            </w:r>
            <w:r w:rsidR="00686CFB">
              <w:rPr>
                <w:rFonts w:ascii="Arial" w:hAnsi="Arial" w:cs="Arial"/>
                <w:sz w:val="20"/>
                <w:szCs w:val="20"/>
                <w:lang w:eastAsia="es-MX"/>
              </w:rPr>
              <w:t xml:space="preserve"> Gastos o Egresos </w:t>
            </w:r>
            <w:r w:rsidR="00F35976">
              <w:rPr>
                <w:rFonts w:ascii="Arial" w:hAnsi="Arial" w:cs="Arial"/>
                <w:sz w:val="20"/>
                <w:szCs w:val="20"/>
                <w:lang w:eastAsia="es-MX"/>
              </w:rPr>
              <w:t>por Partida Presupuestal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Comprobación de los gastos efectuados de enero a la fecha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16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rPr>
          <w:trHeight w:val="303"/>
        </w:trPr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5.5</w:t>
            </w:r>
            <w:r w:rsidR="00F3597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Libros Contables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Reporte de movimientos de las cuentas de banco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rPr>
          <w:trHeight w:val="303"/>
        </w:trPr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5.15</w:t>
            </w:r>
            <w:r w:rsidR="00D3726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Transferencias de Presupuesto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Oficios de transferencias por partida presupuestal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rPr>
          <w:trHeight w:val="303"/>
        </w:trPr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5.17</w:t>
            </w:r>
            <w:r w:rsidR="00D3726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Registro y Control de Pólizas de Egresos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Pólizas de egresos de enero a la fecha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rPr>
          <w:trHeight w:val="303"/>
        </w:trPr>
        <w:tc>
          <w:tcPr>
            <w:tcW w:w="2802" w:type="dxa"/>
            <w:vAlign w:val="center"/>
          </w:tcPr>
          <w:p w:rsidR="00E07694" w:rsidRPr="00C24111" w:rsidRDefault="00E07694" w:rsidP="00D37266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5.18</w:t>
            </w:r>
            <w:r w:rsidR="00D3726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Registro y Control de Pólizas de Ingresos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Pólizas de ingresos de enero a la fecha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rPr>
          <w:trHeight w:val="303"/>
        </w:trPr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5.19</w:t>
            </w:r>
            <w:r w:rsidR="00D3726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Pólizas de Diario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Control de pólizas de diario de enero a la fecha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rPr>
          <w:trHeight w:val="303"/>
        </w:trPr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5.20</w:t>
            </w:r>
            <w:r w:rsidR="00D3726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Compras Directas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Oficios de compras de diferentes proveedores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rPr>
          <w:trHeight w:val="303"/>
        </w:trPr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5.21</w:t>
            </w:r>
            <w:r w:rsidR="00D3726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Garantías, Fianzas y Depósitos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Control de depósitos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rPr>
          <w:trHeight w:val="303"/>
        </w:trPr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5.22</w:t>
            </w:r>
            <w:r w:rsidR="00D3726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Control de Cheques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Pólizas de cheques de enero a la fecha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rPr>
          <w:trHeight w:val="303"/>
        </w:trPr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5.23</w:t>
            </w:r>
            <w:r w:rsidR="00D3726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Conciliaciones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Conciliaciones de banco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rPr>
          <w:trHeight w:val="303"/>
        </w:trPr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5.24</w:t>
            </w:r>
            <w:r w:rsidR="00D3726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Estados Financieros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Estados de cuenta de banco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rPr>
          <w:trHeight w:val="303"/>
        </w:trPr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5.28</w:t>
            </w:r>
            <w:r w:rsidR="00D3726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Pago de Derechos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Control de pago de luz, tenencia etc.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rPr>
          <w:trHeight w:val="303"/>
        </w:trPr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5.29</w:t>
            </w:r>
            <w:r w:rsidR="00D3726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Reintegros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Oficios de reintegro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14283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6. Recursos Materiales y Obra Pública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6.4</w:t>
            </w:r>
            <w:r w:rsidR="00D3726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Adquisiciones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Adquisiciones de bienes muebles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6.6</w:t>
            </w:r>
            <w:r w:rsidR="00D3726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Contratos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Contratos de arrendamiento del edificio  de la Vocalía, del Módulo de Cunduacán y de la copiadora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6.14</w:t>
            </w:r>
            <w:r w:rsidR="00EB539B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="00B76044">
              <w:rPr>
                <w:rFonts w:ascii="Arial" w:hAnsi="Arial" w:cs="Arial"/>
                <w:sz w:val="20"/>
                <w:szCs w:val="20"/>
                <w:lang w:eastAsia="es-MX"/>
              </w:rPr>
              <w:t>Registro e Proveedores y Contratistas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Lista de proveedores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6.15</w:t>
            </w:r>
            <w:r w:rsidR="00B76044">
              <w:rPr>
                <w:rFonts w:ascii="Arial" w:hAnsi="Arial" w:cs="Arial"/>
                <w:sz w:val="20"/>
                <w:szCs w:val="20"/>
                <w:lang w:eastAsia="es-MX"/>
              </w:rPr>
              <w:t xml:space="preserve"> Arrendamientos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Oficios de arrendamiento de la fotocopiadora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B7604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6.17</w:t>
            </w:r>
            <w:r w:rsidR="00B76044">
              <w:rPr>
                <w:rFonts w:ascii="Arial" w:hAnsi="Arial" w:cs="Arial"/>
                <w:sz w:val="20"/>
                <w:szCs w:val="20"/>
                <w:lang w:eastAsia="es-MX"/>
              </w:rPr>
              <w:t xml:space="preserve"> Inventario Físico y Control de Bienes Muebles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Inventario generado por el SIGA 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6.18</w:t>
            </w:r>
            <w:r w:rsidR="00B76044">
              <w:rPr>
                <w:rFonts w:ascii="Arial" w:hAnsi="Arial" w:cs="Arial"/>
                <w:sz w:val="20"/>
                <w:szCs w:val="20"/>
                <w:lang w:eastAsia="es-MX"/>
              </w:rPr>
              <w:t xml:space="preserve"> Inventario Físico de Bienes Inmuebles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Inventario del edificio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6.20</w:t>
            </w:r>
            <w:r w:rsidR="00B76044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Disposiciones y Sistemas de Abastecimiento y Almacenes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Control de entradas y salidas de materiales del almacén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2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6.23</w:t>
            </w:r>
            <w:r w:rsidR="00B76044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Comités y Subcomités de Adquisiciones, Arrendamientos y servicios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Actas del subcomité de las sesiones ordinaria y extraordinaria  y anexos de enero a la fecha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3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14283" w:type="dxa"/>
            <w:gridSpan w:val="5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07694" w:rsidRPr="00C24111" w:rsidTr="00E07694">
        <w:tc>
          <w:tcPr>
            <w:tcW w:w="14283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7.  Servicios Generales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7.3</w:t>
            </w:r>
            <w:r w:rsidR="00B76044">
              <w:rPr>
                <w:rFonts w:ascii="Arial" w:hAnsi="Arial" w:cs="Arial"/>
                <w:sz w:val="20"/>
                <w:szCs w:val="20"/>
                <w:lang w:eastAsia="es-MX"/>
              </w:rPr>
              <w:t xml:space="preserve"> Servicios Básicos </w:t>
            </w:r>
            <w:r w:rsidR="00B76044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(Energía Eléctrica, Agua, Predial, etc.)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Oficios y recibos de pago de energía eléctrica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A307D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7.8</w:t>
            </w:r>
            <w:r w:rsidR="00A307D3">
              <w:t xml:space="preserve"> </w:t>
            </w:r>
            <w:r w:rsidR="00A307D3" w:rsidRPr="00A307D3">
              <w:rPr>
                <w:rFonts w:ascii="Arial" w:hAnsi="Arial" w:cs="Arial"/>
                <w:sz w:val="20"/>
                <w:szCs w:val="20"/>
              </w:rPr>
              <w:t>Servicios de telefonía, telefonía celular y radiolocalización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Oficios de pago de teléfono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7.11</w:t>
            </w:r>
            <w:r w:rsidR="00A307D3">
              <w:t xml:space="preserve"> </w:t>
            </w:r>
            <w:r w:rsidR="00A307D3">
              <w:rPr>
                <w:rFonts w:ascii="Arial" w:hAnsi="Arial" w:cs="Arial"/>
                <w:sz w:val="20"/>
                <w:szCs w:val="20"/>
              </w:rPr>
              <w:t>M</w:t>
            </w:r>
            <w:r w:rsidR="00A307D3" w:rsidRPr="00A307D3">
              <w:rPr>
                <w:rFonts w:ascii="Arial" w:hAnsi="Arial" w:cs="Arial"/>
                <w:sz w:val="20"/>
                <w:szCs w:val="20"/>
              </w:rPr>
              <w:t>antenimiento, conservación e instalación de mobiliario</w:t>
            </w:r>
            <w:r w:rsidR="00A307D3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Mantenimiento de equipos de aire acondicionado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7.13</w:t>
            </w:r>
            <w:r w:rsidR="00A307D3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="00A307D3">
              <w:rPr>
                <w:rFonts w:ascii="Arial" w:hAnsi="Arial" w:cs="Arial"/>
                <w:sz w:val="20"/>
                <w:szCs w:val="20"/>
              </w:rPr>
              <w:t>C</w:t>
            </w:r>
            <w:r w:rsidR="00A307D3" w:rsidRPr="00A307D3">
              <w:rPr>
                <w:rFonts w:ascii="Arial" w:hAnsi="Arial" w:cs="Arial"/>
                <w:sz w:val="20"/>
                <w:szCs w:val="20"/>
              </w:rPr>
              <w:t>ontrol de parque vehicular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Inventario físico de los vehículos asignados a la Junta Distrital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4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7.14</w:t>
            </w:r>
            <w:r w:rsidR="00A307D3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="00A307D3">
              <w:rPr>
                <w:rFonts w:ascii="Arial" w:hAnsi="Arial" w:cs="Arial"/>
                <w:sz w:val="20"/>
                <w:szCs w:val="20"/>
              </w:rPr>
              <w:t>V</w:t>
            </w:r>
            <w:r w:rsidR="00A307D3" w:rsidRPr="00A307D3">
              <w:rPr>
                <w:rFonts w:ascii="Arial" w:hAnsi="Arial" w:cs="Arial"/>
                <w:sz w:val="20"/>
                <w:szCs w:val="20"/>
              </w:rPr>
              <w:t>ales de combustible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Bitácora de combustible de enero a la fecha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5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A307D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7.16</w:t>
            </w:r>
            <w:r w:rsidR="00A307D3">
              <w:rPr>
                <w:rFonts w:ascii="Arial" w:hAnsi="Arial" w:cs="Arial"/>
                <w:sz w:val="20"/>
                <w:szCs w:val="20"/>
                <w:lang w:eastAsia="es-MX"/>
              </w:rPr>
              <w:t xml:space="preserve"> P</w:t>
            </w:r>
            <w:r w:rsidR="00A307D3" w:rsidRPr="00A307D3">
              <w:rPr>
                <w:rFonts w:ascii="Arial" w:hAnsi="Arial" w:cs="Arial"/>
                <w:sz w:val="20"/>
                <w:szCs w:val="20"/>
              </w:rPr>
              <w:t>rotección civil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Simulacros, cursos de capacitación, recarga de extintores etc.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14283" w:type="dxa"/>
            <w:gridSpan w:val="5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07694" w:rsidRPr="00C24111" w:rsidTr="00E07694">
        <w:tc>
          <w:tcPr>
            <w:tcW w:w="14283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11. </w:t>
            </w:r>
            <w:r w:rsidRPr="00C24111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Planeación, Información, Evaluación y Políticas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11.18</w:t>
            </w:r>
            <w:r w:rsidR="00A307D3">
              <w:t xml:space="preserve"> </w:t>
            </w:r>
            <w:r w:rsidR="00A307D3">
              <w:rPr>
                <w:rFonts w:ascii="Arial" w:hAnsi="Arial" w:cs="Arial"/>
                <w:sz w:val="20"/>
                <w:szCs w:val="20"/>
              </w:rPr>
              <w:t>I</w:t>
            </w:r>
            <w:r w:rsidR="00A307D3" w:rsidRPr="00A307D3">
              <w:rPr>
                <w:rFonts w:ascii="Arial" w:hAnsi="Arial" w:cs="Arial"/>
                <w:sz w:val="20"/>
                <w:szCs w:val="20"/>
              </w:rPr>
              <w:t>nformes por disposición legal (anual, trimestral, mensual)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Documentos sobre el cumplimiento de actividades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11.22</w:t>
            </w:r>
            <w:r w:rsidR="00A307D3">
              <w:t xml:space="preserve"> </w:t>
            </w:r>
            <w:r w:rsidR="00A307D3">
              <w:rPr>
                <w:rFonts w:ascii="Arial" w:hAnsi="Arial" w:cs="Arial"/>
                <w:sz w:val="20"/>
                <w:szCs w:val="20"/>
              </w:rPr>
              <w:t>J</w:t>
            </w:r>
            <w:r w:rsidR="00A307D3" w:rsidRPr="00A307D3">
              <w:rPr>
                <w:rFonts w:ascii="Arial" w:hAnsi="Arial" w:cs="Arial"/>
                <w:sz w:val="20"/>
                <w:szCs w:val="20"/>
              </w:rPr>
              <w:t>unta distrital ejecutiva</w:t>
            </w:r>
            <w:r w:rsidR="00A307D3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Actas de las sesiones ordinarias y extraordinarias de junta distrital y anexos de enero a la fecha</w:t>
            </w: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3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  <w:tr w:rsidR="00E07694" w:rsidRPr="00C24111" w:rsidTr="00E07694">
        <w:tc>
          <w:tcPr>
            <w:tcW w:w="14283" w:type="dxa"/>
            <w:gridSpan w:val="5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E07694" w:rsidRPr="00C24111" w:rsidTr="00E07694">
        <w:tc>
          <w:tcPr>
            <w:tcW w:w="14283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17. </w:t>
            </w:r>
            <w:r w:rsidRPr="00C24111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Servicio Profesional Electoral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17.1</w:t>
            </w:r>
            <w:r w:rsidR="002124DC">
              <w:t xml:space="preserve"> </w:t>
            </w:r>
            <w:r w:rsidR="002124DC">
              <w:rPr>
                <w:rFonts w:ascii="Arial" w:hAnsi="Arial" w:cs="Arial"/>
                <w:sz w:val="20"/>
                <w:szCs w:val="20"/>
              </w:rPr>
              <w:t>D</w:t>
            </w:r>
            <w:r w:rsidR="002124DC" w:rsidRPr="002124DC">
              <w:rPr>
                <w:rFonts w:ascii="Arial" w:hAnsi="Arial" w:cs="Arial"/>
                <w:sz w:val="20"/>
                <w:szCs w:val="20"/>
              </w:rPr>
              <w:t>isposiciones en materia de servicio profesional electoral</w:t>
            </w:r>
            <w:r w:rsidR="002124DC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Circulares y Acuses De Recibido</w:t>
            </w:r>
          </w:p>
        </w:tc>
        <w:tc>
          <w:tcPr>
            <w:tcW w:w="1843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Archivero 1, V.S</w:t>
            </w:r>
          </w:p>
        </w:tc>
      </w:tr>
    </w:tbl>
    <w:p w:rsidR="00E07694" w:rsidRPr="00C24111" w:rsidRDefault="00E07694" w:rsidP="00E0769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960A31" w:rsidRPr="00C24111" w:rsidRDefault="00960A31" w:rsidP="00E0769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960A31" w:rsidRPr="00C24111" w:rsidRDefault="00960A31" w:rsidP="00E0769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E07694" w:rsidRPr="00C24111" w:rsidRDefault="00E07694" w:rsidP="00960A31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  <w:r w:rsidRPr="00C24111">
        <w:rPr>
          <w:rFonts w:ascii="Arial" w:hAnsi="Arial" w:cs="Arial"/>
          <w:b/>
          <w:sz w:val="20"/>
          <w:szCs w:val="20"/>
          <w:lang w:val="es-MX"/>
        </w:rPr>
        <w:t xml:space="preserve">Área de identificación: Organización Electoral                                                   </w:t>
      </w:r>
      <w:r w:rsidR="001B4760" w:rsidRPr="00C24111">
        <w:rPr>
          <w:rFonts w:ascii="Arial" w:hAnsi="Arial" w:cs="Arial"/>
          <w:b/>
          <w:sz w:val="20"/>
          <w:szCs w:val="20"/>
          <w:lang w:val="es-MX"/>
        </w:rPr>
        <w:t xml:space="preserve">                 </w:t>
      </w:r>
      <w:r w:rsidRPr="00C24111">
        <w:rPr>
          <w:rFonts w:ascii="Arial" w:hAnsi="Arial" w:cs="Arial"/>
          <w:b/>
          <w:sz w:val="20"/>
          <w:szCs w:val="20"/>
          <w:lang w:val="es-MX"/>
        </w:rPr>
        <w:t xml:space="preserve">  </w:t>
      </w:r>
      <w:r w:rsidR="00455F66" w:rsidRPr="00C24111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   </w:t>
      </w:r>
      <w:r w:rsidRPr="00C24111">
        <w:rPr>
          <w:rFonts w:ascii="Arial" w:hAnsi="Arial" w:cs="Arial"/>
          <w:b/>
          <w:sz w:val="20"/>
          <w:szCs w:val="20"/>
          <w:lang w:val="es-MX"/>
        </w:rPr>
        <w:t>Fecha de elaboración: 3</w:t>
      </w:r>
      <w:r w:rsidR="001B4760" w:rsidRPr="00C24111">
        <w:rPr>
          <w:rFonts w:ascii="Arial" w:hAnsi="Arial" w:cs="Arial"/>
          <w:b/>
          <w:sz w:val="20"/>
          <w:szCs w:val="20"/>
          <w:lang w:val="es-MX"/>
        </w:rPr>
        <w:t>0</w:t>
      </w:r>
      <w:r w:rsidRPr="00C24111">
        <w:rPr>
          <w:rFonts w:ascii="Arial" w:hAnsi="Arial" w:cs="Arial"/>
          <w:b/>
          <w:sz w:val="20"/>
          <w:szCs w:val="20"/>
          <w:lang w:val="es-MX"/>
        </w:rPr>
        <w:t>/</w:t>
      </w:r>
      <w:r w:rsidR="00326E67" w:rsidRPr="00C24111">
        <w:rPr>
          <w:rFonts w:ascii="Arial" w:hAnsi="Arial" w:cs="Arial"/>
          <w:b/>
          <w:sz w:val="20"/>
          <w:szCs w:val="20"/>
          <w:lang w:val="es-MX"/>
        </w:rPr>
        <w:t>12</w:t>
      </w:r>
      <w:r w:rsidRPr="00C24111">
        <w:rPr>
          <w:rFonts w:ascii="Arial" w:hAnsi="Arial" w:cs="Arial"/>
          <w:b/>
          <w:sz w:val="20"/>
          <w:szCs w:val="20"/>
          <w:lang w:val="es-MX"/>
        </w:rPr>
        <w:t>/201</w:t>
      </w:r>
      <w:r w:rsidR="00960A31" w:rsidRPr="00C24111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AC1915"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 03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 Junta Distrital Ejecutiva 03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 Lic. Arisai Cabrera Mayo,  Vocal de Organización Electoral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 Calle David Bosada 204, Colonia Centro, Comalcalco, Tabasco.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960A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0" w:history="1">
              <w:r w:rsidRPr="00C24111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arisai.cabrera@ine.mx</w:t>
              </w:r>
            </w:hyperlink>
          </w:p>
        </w:tc>
      </w:tr>
    </w:tbl>
    <w:p w:rsidR="00E07694" w:rsidRPr="00C24111" w:rsidRDefault="00E07694" w:rsidP="00E0769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E07694" w:rsidRPr="00C24111" w:rsidRDefault="00E07694" w:rsidP="00E07694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C24111">
        <w:rPr>
          <w:rFonts w:ascii="Arial" w:hAnsi="Arial" w:cs="Arial"/>
          <w:b/>
          <w:sz w:val="20"/>
          <w:szCs w:val="20"/>
          <w:lang w:val="es-MX"/>
        </w:rPr>
        <w:lastRenderedPageBreak/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 </w:t>
            </w:r>
          </w:p>
        </w:tc>
      </w:tr>
    </w:tbl>
    <w:p w:rsidR="00E07694" w:rsidRPr="00C24111" w:rsidRDefault="00E07694" w:rsidP="00E07694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1, 4, 5, 6, 7.</w:t>
            </w:r>
          </w:p>
        </w:tc>
      </w:tr>
    </w:tbl>
    <w:p w:rsidR="00E07694" w:rsidRPr="00C24111" w:rsidRDefault="00E07694" w:rsidP="00E07694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5528"/>
        <w:gridCol w:w="1843"/>
        <w:gridCol w:w="1984"/>
        <w:gridCol w:w="2126"/>
      </w:tblGrid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843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E07694" w:rsidRPr="00C24111" w:rsidTr="00E07694">
        <w:tc>
          <w:tcPr>
            <w:tcW w:w="14283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1. Legislación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2124D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eastAsia="es-MX"/>
              </w:rPr>
              <w:t>1.9</w:t>
            </w:r>
            <w:r w:rsidR="002124DC">
              <w:t xml:space="preserve"> </w:t>
            </w:r>
            <w:r w:rsidR="002124DC" w:rsidRPr="002124DC">
              <w:rPr>
                <w:rFonts w:ascii="Arial" w:hAnsi="Arial" w:cs="Arial"/>
                <w:sz w:val="20"/>
                <w:szCs w:val="20"/>
              </w:rPr>
              <w:t>Circulares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Circulares, recibidas y enviadas, correos</w:t>
            </w:r>
          </w:p>
        </w:tc>
        <w:tc>
          <w:tcPr>
            <w:tcW w:w="1843" w:type="dxa"/>
            <w:vAlign w:val="center"/>
          </w:tcPr>
          <w:p w:rsidR="00E07694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Archivero de metal</w:t>
            </w:r>
          </w:p>
        </w:tc>
      </w:tr>
      <w:tr w:rsidR="00E07694" w:rsidRPr="00C24111" w:rsidTr="00E07694">
        <w:tc>
          <w:tcPr>
            <w:tcW w:w="2802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528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984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07694" w:rsidRPr="00C24111" w:rsidTr="00E07694">
        <w:tc>
          <w:tcPr>
            <w:tcW w:w="14283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4. Recursos humanos</w:t>
            </w:r>
          </w:p>
        </w:tc>
      </w:tr>
      <w:tr w:rsidR="00960A31" w:rsidRPr="00C24111" w:rsidTr="00AC1915">
        <w:tc>
          <w:tcPr>
            <w:tcW w:w="2802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4.6</w:t>
            </w:r>
            <w:r w:rsidR="002124DC">
              <w:t xml:space="preserve"> </w:t>
            </w:r>
            <w:r w:rsidR="002124DC">
              <w:rPr>
                <w:rFonts w:ascii="Arial" w:hAnsi="Arial" w:cs="Arial"/>
                <w:sz w:val="20"/>
                <w:szCs w:val="20"/>
              </w:rPr>
              <w:t>R</w:t>
            </w:r>
            <w:r w:rsidR="002124DC" w:rsidRPr="002124DC">
              <w:rPr>
                <w:rFonts w:ascii="Arial" w:hAnsi="Arial" w:cs="Arial"/>
                <w:sz w:val="20"/>
                <w:szCs w:val="20"/>
              </w:rPr>
              <w:t>eclutamiento y selección de personal</w:t>
            </w:r>
            <w:r w:rsidR="002124DC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Reclutamiento, selección y contratación de personal</w:t>
            </w:r>
          </w:p>
        </w:tc>
        <w:tc>
          <w:tcPr>
            <w:tcW w:w="1843" w:type="dxa"/>
          </w:tcPr>
          <w:p w:rsidR="00960A31" w:rsidRPr="00C24111" w:rsidRDefault="00960A31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Archivero de metal</w:t>
            </w:r>
          </w:p>
        </w:tc>
      </w:tr>
      <w:tr w:rsidR="00960A31" w:rsidRPr="00C24111" w:rsidTr="00AC1915">
        <w:tc>
          <w:tcPr>
            <w:tcW w:w="2802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4.8</w:t>
            </w:r>
            <w:r w:rsidR="002124DC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2124DC">
              <w:rPr>
                <w:rFonts w:ascii="Arial" w:hAnsi="Arial" w:cs="Arial"/>
                <w:sz w:val="20"/>
                <w:szCs w:val="20"/>
              </w:rPr>
              <w:t>C</w:t>
            </w:r>
            <w:r w:rsidR="002124DC" w:rsidRPr="002124DC">
              <w:rPr>
                <w:rFonts w:ascii="Arial" w:hAnsi="Arial" w:cs="Arial"/>
                <w:sz w:val="20"/>
                <w:szCs w:val="20"/>
              </w:rPr>
              <w:t>ontrol de asistencia (vacaciones, descansos y licencias, incapacidades, etc.)</w:t>
            </w:r>
          </w:p>
        </w:tc>
        <w:tc>
          <w:tcPr>
            <w:tcW w:w="5528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 Comisiones y descansos.</w:t>
            </w:r>
          </w:p>
        </w:tc>
        <w:tc>
          <w:tcPr>
            <w:tcW w:w="1843" w:type="dxa"/>
          </w:tcPr>
          <w:p w:rsidR="00960A31" w:rsidRPr="00C24111" w:rsidRDefault="00960A31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Archivero de metal</w:t>
            </w:r>
          </w:p>
        </w:tc>
      </w:tr>
      <w:tr w:rsidR="00E07694" w:rsidRPr="00C24111" w:rsidTr="00E07694">
        <w:tc>
          <w:tcPr>
            <w:tcW w:w="14283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5. Recursos financieros</w:t>
            </w:r>
          </w:p>
        </w:tc>
      </w:tr>
      <w:tr w:rsidR="00E07694" w:rsidRPr="00C24111" w:rsidTr="00E07694">
        <w:trPr>
          <w:trHeight w:val="303"/>
        </w:trPr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5.2</w:t>
            </w:r>
            <w:r w:rsidR="002124DC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2124DC">
              <w:rPr>
                <w:rFonts w:ascii="Arial" w:hAnsi="Arial" w:cs="Arial"/>
                <w:sz w:val="20"/>
                <w:szCs w:val="20"/>
              </w:rPr>
              <w:t>P</w:t>
            </w:r>
            <w:r w:rsidR="002124DC" w:rsidRPr="002124DC">
              <w:rPr>
                <w:rFonts w:ascii="Arial" w:hAnsi="Arial" w:cs="Arial"/>
                <w:sz w:val="20"/>
                <w:szCs w:val="20"/>
              </w:rPr>
              <w:t>rogramas y proyectos sobre recursos financieros y contabilidad gubernamental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Gasto corriente, Carpeta financiera, Ministraciones.</w:t>
            </w:r>
          </w:p>
        </w:tc>
        <w:tc>
          <w:tcPr>
            <w:tcW w:w="1843" w:type="dxa"/>
            <w:vAlign w:val="center"/>
          </w:tcPr>
          <w:p w:rsidR="00E07694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Archivero de metal</w:t>
            </w:r>
          </w:p>
        </w:tc>
      </w:tr>
      <w:tr w:rsidR="00E07694" w:rsidRPr="00C24111" w:rsidTr="00E07694">
        <w:tc>
          <w:tcPr>
            <w:tcW w:w="14283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6. Recursos Materiales y obra Publicas</w:t>
            </w:r>
          </w:p>
        </w:tc>
      </w:tr>
      <w:tr w:rsidR="00960A31" w:rsidRPr="00C24111" w:rsidTr="00E07694">
        <w:tc>
          <w:tcPr>
            <w:tcW w:w="2802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6.17</w:t>
            </w:r>
            <w:r w:rsidR="002124D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124DC">
              <w:rPr>
                <w:rFonts w:ascii="Arial" w:hAnsi="Arial" w:cs="Arial"/>
                <w:sz w:val="20"/>
                <w:szCs w:val="20"/>
              </w:rPr>
              <w:t>I</w:t>
            </w:r>
            <w:r w:rsidR="002124DC" w:rsidRPr="002124DC">
              <w:rPr>
                <w:rFonts w:ascii="Arial" w:hAnsi="Arial" w:cs="Arial"/>
                <w:sz w:val="20"/>
                <w:szCs w:val="20"/>
              </w:rPr>
              <w:t>nventario físico y control de bienes muebles</w:t>
            </w:r>
          </w:p>
        </w:tc>
        <w:tc>
          <w:tcPr>
            <w:tcW w:w="5528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Inventario físico y control de bienes</w:t>
            </w:r>
          </w:p>
        </w:tc>
        <w:tc>
          <w:tcPr>
            <w:tcW w:w="1843" w:type="dxa"/>
          </w:tcPr>
          <w:p w:rsidR="00960A31" w:rsidRPr="00C24111" w:rsidRDefault="00960A31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Bajo la escalera</w:t>
            </w:r>
          </w:p>
        </w:tc>
      </w:tr>
      <w:tr w:rsidR="00960A31" w:rsidRPr="00C24111" w:rsidTr="00E07694">
        <w:tc>
          <w:tcPr>
            <w:tcW w:w="2802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6.23</w:t>
            </w:r>
            <w:r w:rsidR="002124D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124DC">
              <w:rPr>
                <w:rFonts w:ascii="Arial" w:hAnsi="Arial" w:cs="Arial"/>
                <w:sz w:val="20"/>
                <w:szCs w:val="20"/>
              </w:rPr>
              <w:t>C</w:t>
            </w:r>
            <w:r w:rsidR="002124DC" w:rsidRPr="002124DC">
              <w:rPr>
                <w:rFonts w:ascii="Arial" w:hAnsi="Arial" w:cs="Arial"/>
                <w:sz w:val="20"/>
                <w:szCs w:val="20"/>
              </w:rPr>
              <w:t>omités y subcomités de adquisiciones, arrendamientos y servicios</w:t>
            </w:r>
          </w:p>
        </w:tc>
        <w:tc>
          <w:tcPr>
            <w:tcW w:w="5528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Comités y sub comités de adquisiciones y arrendamientos y servicios.</w:t>
            </w:r>
          </w:p>
        </w:tc>
        <w:tc>
          <w:tcPr>
            <w:tcW w:w="1843" w:type="dxa"/>
          </w:tcPr>
          <w:p w:rsidR="00960A31" w:rsidRPr="00C24111" w:rsidRDefault="00960A31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Bajo la escalera</w:t>
            </w:r>
          </w:p>
        </w:tc>
      </w:tr>
      <w:tr w:rsidR="00960A31" w:rsidRPr="00C24111" w:rsidTr="00AC1915">
        <w:tc>
          <w:tcPr>
            <w:tcW w:w="2802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6.17</w:t>
            </w:r>
            <w:r w:rsidR="002124DC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2124DC">
              <w:rPr>
                <w:rFonts w:ascii="Arial" w:hAnsi="Arial" w:cs="Arial"/>
                <w:sz w:val="20"/>
                <w:szCs w:val="20"/>
              </w:rPr>
              <w:t>I</w:t>
            </w:r>
            <w:r w:rsidR="002124DC" w:rsidRPr="002124DC">
              <w:rPr>
                <w:rFonts w:ascii="Arial" w:hAnsi="Arial" w:cs="Arial"/>
                <w:sz w:val="20"/>
                <w:szCs w:val="20"/>
              </w:rPr>
              <w:t>nventario físico y control de bienes muebles</w:t>
            </w:r>
          </w:p>
        </w:tc>
        <w:tc>
          <w:tcPr>
            <w:tcW w:w="5528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Inventario físico y control de bienes</w:t>
            </w:r>
          </w:p>
        </w:tc>
        <w:tc>
          <w:tcPr>
            <w:tcW w:w="1843" w:type="dxa"/>
          </w:tcPr>
          <w:p w:rsidR="00960A31" w:rsidRPr="00C24111" w:rsidRDefault="00960A31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Archivero de metal</w:t>
            </w:r>
          </w:p>
        </w:tc>
      </w:tr>
      <w:tr w:rsidR="00960A31" w:rsidRPr="00C24111" w:rsidTr="00AC1915">
        <w:tc>
          <w:tcPr>
            <w:tcW w:w="2802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6.23</w:t>
            </w:r>
            <w:r w:rsidR="002124DC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2124DC" w:rsidRPr="002124DC">
              <w:rPr>
                <w:rFonts w:ascii="Arial" w:hAnsi="Arial" w:cs="Arial"/>
                <w:sz w:val="20"/>
                <w:szCs w:val="20"/>
              </w:rPr>
              <w:t>omités y subcomités de adquisiciones, arrendamientos y servicios</w:t>
            </w:r>
          </w:p>
        </w:tc>
        <w:tc>
          <w:tcPr>
            <w:tcW w:w="5528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Comités y sub comités de adquisiciones y arrendamientos y servicios.</w:t>
            </w:r>
          </w:p>
        </w:tc>
        <w:tc>
          <w:tcPr>
            <w:tcW w:w="1843" w:type="dxa"/>
          </w:tcPr>
          <w:p w:rsidR="00960A31" w:rsidRPr="00C24111" w:rsidRDefault="00960A31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1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126" w:type="dxa"/>
            <w:vAlign w:val="center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Archivero de metal</w:t>
            </w:r>
          </w:p>
        </w:tc>
      </w:tr>
      <w:tr w:rsidR="00E07694" w:rsidRPr="00C24111" w:rsidTr="00E07694">
        <w:tc>
          <w:tcPr>
            <w:tcW w:w="14283" w:type="dxa"/>
            <w:gridSpan w:val="5"/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7.  Servicios generales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7.3</w:t>
            </w:r>
            <w:r w:rsidR="002124DC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2124DC">
              <w:rPr>
                <w:rFonts w:ascii="Arial" w:hAnsi="Arial" w:cs="Arial"/>
                <w:sz w:val="20"/>
                <w:szCs w:val="20"/>
              </w:rPr>
              <w:t>S</w:t>
            </w:r>
            <w:r w:rsidR="002124DC" w:rsidRPr="002124DC">
              <w:rPr>
                <w:rFonts w:ascii="Arial" w:hAnsi="Arial" w:cs="Arial"/>
                <w:sz w:val="20"/>
                <w:szCs w:val="20"/>
              </w:rPr>
              <w:t xml:space="preserve">ervicios básicos </w:t>
            </w:r>
            <w:r w:rsidR="002124DC" w:rsidRPr="002124DC">
              <w:rPr>
                <w:rFonts w:ascii="Arial" w:hAnsi="Arial" w:cs="Arial"/>
                <w:sz w:val="20"/>
                <w:szCs w:val="20"/>
              </w:rPr>
              <w:lastRenderedPageBreak/>
              <w:t>(energía eléctrica, agua, predial, etc.)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lastRenderedPageBreak/>
              <w:t>Servicios básicos (energía eléctrica, agua, teléfono.).</w:t>
            </w:r>
          </w:p>
        </w:tc>
        <w:tc>
          <w:tcPr>
            <w:tcW w:w="1843" w:type="dxa"/>
            <w:vAlign w:val="center"/>
          </w:tcPr>
          <w:p w:rsidR="00E07694" w:rsidRPr="00C24111" w:rsidRDefault="00960A31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Archivero de metal</w:t>
            </w:r>
          </w:p>
        </w:tc>
      </w:tr>
    </w:tbl>
    <w:p w:rsidR="00E07694" w:rsidRPr="00C24111" w:rsidRDefault="00E07694" w:rsidP="00E0769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E07694" w:rsidRPr="00C24111" w:rsidRDefault="00E07694" w:rsidP="00E07694">
      <w:pPr>
        <w:rPr>
          <w:rFonts w:ascii="Arial" w:hAnsi="Arial" w:cs="Arial"/>
          <w:b/>
          <w:sz w:val="20"/>
          <w:szCs w:val="20"/>
          <w:lang w:val="es-MX"/>
        </w:rPr>
      </w:pPr>
      <w:r w:rsidRPr="00C24111">
        <w:rPr>
          <w:rFonts w:ascii="Arial" w:hAnsi="Arial" w:cs="Arial"/>
          <w:b/>
          <w:sz w:val="20"/>
          <w:szCs w:val="20"/>
          <w:lang w:val="es-MX"/>
        </w:rPr>
        <w:t xml:space="preserve">Área de identificación: Registro Federal de Electores                                                      </w:t>
      </w:r>
      <w:r w:rsidR="001B4760" w:rsidRPr="00C24111">
        <w:rPr>
          <w:rFonts w:ascii="Arial" w:hAnsi="Arial" w:cs="Arial"/>
          <w:b/>
          <w:sz w:val="20"/>
          <w:szCs w:val="20"/>
          <w:lang w:val="es-MX"/>
        </w:rPr>
        <w:t xml:space="preserve">     </w:t>
      </w:r>
      <w:r w:rsidR="00455F66" w:rsidRPr="00C24111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</w:t>
      </w:r>
      <w:r w:rsidR="001B4760" w:rsidRPr="00C24111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Pr="00C24111">
        <w:rPr>
          <w:rFonts w:ascii="Arial" w:hAnsi="Arial" w:cs="Arial"/>
          <w:b/>
          <w:sz w:val="20"/>
          <w:szCs w:val="20"/>
          <w:lang w:val="es-MX"/>
        </w:rPr>
        <w:t xml:space="preserve">Fecha de elaboración: </w:t>
      </w:r>
      <w:r w:rsidR="00960A31" w:rsidRPr="00C24111">
        <w:rPr>
          <w:rFonts w:ascii="Arial" w:hAnsi="Arial" w:cs="Arial"/>
          <w:b/>
          <w:sz w:val="20"/>
          <w:szCs w:val="20"/>
          <w:lang w:val="es-MX"/>
        </w:rPr>
        <w:t>3</w:t>
      </w:r>
      <w:r w:rsidR="001B4760" w:rsidRPr="00C24111">
        <w:rPr>
          <w:rFonts w:ascii="Arial" w:hAnsi="Arial" w:cs="Arial"/>
          <w:b/>
          <w:sz w:val="20"/>
          <w:szCs w:val="20"/>
          <w:lang w:val="es-MX"/>
        </w:rPr>
        <w:t>0</w:t>
      </w:r>
      <w:r w:rsidR="00960A31" w:rsidRPr="00C24111">
        <w:rPr>
          <w:rFonts w:ascii="Arial" w:hAnsi="Arial" w:cs="Arial"/>
          <w:b/>
          <w:sz w:val="20"/>
          <w:szCs w:val="20"/>
          <w:lang w:val="es-MX"/>
        </w:rPr>
        <w:t>/</w:t>
      </w:r>
      <w:r w:rsidR="00326E67" w:rsidRPr="00C24111">
        <w:rPr>
          <w:rFonts w:ascii="Arial" w:hAnsi="Arial" w:cs="Arial"/>
          <w:b/>
          <w:sz w:val="20"/>
          <w:szCs w:val="20"/>
          <w:lang w:val="es-MX"/>
        </w:rPr>
        <w:t>12</w:t>
      </w:r>
      <w:r w:rsidRPr="00C24111">
        <w:rPr>
          <w:rFonts w:ascii="Arial" w:hAnsi="Arial" w:cs="Arial"/>
          <w:b/>
          <w:sz w:val="20"/>
          <w:szCs w:val="20"/>
          <w:lang w:val="es-MX"/>
        </w:rPr>
        <w:t>/201</w:t>
      </w:r>
      <w:r w:rsidR="00960A31" w:rsidRPr="00C24111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C1915"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03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Junta Distrital Ejecutiva 03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 Lic. Rufina Torres Rodríguez,  Vocal del Registro Federal de Electores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 Calle David Bosada 204, Colonia Centro, Comalcalco, Tabasco..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960A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1" w:history="1">
              <w:r w:rsidRPr="00C24111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rufina.torres@ine.mx</w:t>
              </w:r>
            </w:hyperlink>
          </w:p>
        </w:tc>
      </w:tr>
    </w:tbl>
    <w:p w:rsidR="00E07694" w:rsidRPr="00C24111" w:rsidRDefault="00E07694" w:rsidP="00E0769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E07694" w:rsidRPr="00C24111" w:rsidRDefault="00E07694" w:rsidP="00E07694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C24111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 Vocal del Registro Federal de Electores</w:t>
            </w:r>
          </w:p>
        </w:tc>
      </w:tr>
    </w:tbl>
    <w:p w:rsidR="00E07694" w:rsidRPr="00C24111" w:rsidRDefault="00E07694" w:rsidP="00E07694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E07694" w:rsidRPr="00C24111" w:rsidTr="00E07694">
        <w:tc>
          <w:tcPr>
            <w:tcW w:w="14283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1, 4, 5, 6, 7, 9 y 14.</w:t>
            </w:r>
          </w:p>
        </w:tc>
      </w:tr>
    </w:tbl>
    <w:p w:rsidR="00E07694" w:rsidRPr="00C24111" w:rsidRDefault="00E07694" w:rsidP="00E07694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5528"/>
        <w:gridCol w:w="1843"/>
        <w:gridCol w:w="1984"/>
        <w:gridCol w:w="1843"/>
      </w:tblGrid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843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843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E07694" w:rsidRPr="00C24111" w:rsidTr="00E07694">
        <w:tc>
          <w:tcPr>
            <w:tcW w:w="14000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             Legislación</w:t>
            </w:r>
          </w:p>
        </w:tc>
      </w:tr>
      <w:tr w:rsidR="00960A31" w:rsidRPr="00C24111" w:rsidTr="00E07694">
        <w:tc>
          <w:tcPr>
            <w:tcW w:w="2802" w:type="dxa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1.9</w:t>
            </w:r>
            <w:r w:rsidR="002124D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2124DC">
              <w:rPr>
                <w:rFonts w:ascii="Arial" w:hAnsi="Arial" w:cs="Arial"/>
                <w:sz w:val="20"/>
                <w:szCs w:val="20"/>
              </w:rPr>
              <w:t>C</w:t>
            </w:r>
            <w:r w:rsidR="002124DC" w:rsidRPr="002124DC">
              <w:rPr>
                <w:rFonts w:ascii="Arial" w:hAnsi="Arial" w:cs="Arial"/>
                <w:sz w:val="20"/>
                <w:szCs w:val="20"/>
              </w:rPr>
              <w:t>irculares</w:t>
            </w:r>
          </w:p>
        </w:tc>
        <w:tc>
          <w:tcPr>
            <w:tcW w:w="5528" w:type="dxa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Circulares, recibidas y enviadas, correos</w:t>
            </w:r>
          </w:p>
        </w:tc>
        <w:tc>
          <w:tcPr>
            <w:tcW w:w="1843" w:type="dxa"/>
          </w:tcPr>
          <w:p w:rsidR="00960A31" w:rsidRPr="00C24111" w:rsidRDefault="00960A31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960A31" w:rsidRPr="00C24111" w:rsidRDefault="00960A31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960A31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E07694" w:rsidRPr="00C24111" w:rsidTr="00E07694">
        <w:tc>
          <w:tcPr>
            <w:tcW w:w="14000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4. Recursos Humanos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4.6</w:t>
            </w:r>
            <w:r w:rsidR="002124D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124DC">
              <w:rPr>
                <w:rFonts w:ascii="Arial" w:hAnsi="Arial" w:cs="Arial"/>
                <w:sz w:val="20"/>
                <w:szCs w:val="20"/>
              </w:rPr>
              <w:t>R</w:t>
            </w:r>
            <w:r w:rsidR="002124DC" w:rsidRPr="002124DC">
              <w:rPr>
                <w:rFonts w:ascii="Arial" w:hAnsi="Arial" w:cs="Arial"/>
                <w:sz w:val="20"/>
                <w:szCs w:val="20"/>
              </w:rPr>
              <w:t>eclutamiento y selección de personal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Reclutamiento, selección y contratación de personal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 w:rsidP="00282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4.7</w:t>
            </w:r>
            <w:r w:rsidR="002124D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124DC">
              <w:rPr>
                <w:rFonts w:ascii="Arial" w:hAnsi="Arial" w:cs="Arial"/>
                <w:sz w:val="20"/>
                <w:szCs w:val="20"/>
              </w:rPr>
              <w:t>I</w:t>
            </w:r>
            <w:r w:rsidR="002124DC" w:rsidRPr="002124DC">
              <w:rPr>
                <w:rFonts w:ascii="Arial" w:hAnsi="Arial" w:cs="Arial"/>
                <w:sz w:val="20"/>
                <w:szCs w:val="20"/>
              </w:rPr>
              <w:t>dentificación y acreditación de personal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Control de asistencia permisos, comisiones y descansos.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 w:rsidP="00282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E07694" w:rsidRPr="00C24111" w:rsidTr="00E07694">
        <w:tc>
          <w:tcPr>
            <w:tcW w:w="14000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5. Recursos Financieros</w:t>
            </w:r>
          </w:p>
        </w:tc>
      </w:tr>
      <w:tr w:rsidR="00E07694" w:rsidRPr="00C24111" w:rsidTr="00E07694">
        <w:trPr>
          <w:trHeight w:val="303"/>
        </w:trPr>
        <w:tc>
          <w:tcPr>
            <w:tcW w:w="2802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5.2</w:t>
            </w:r>
            <w:r w:rsidR="002124D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367C3">
              <w:rPr>
                <w:rFonts w:ascii="Arial" w:hAnsi="Arial" w:cs="Arial"/>
                <w:sz w:val="20"/>
                <w:szCs w:val="20"/>
              </w:rPr>
              <w:t>P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t>rogramas y proyectos sobre recursos financieros y contabilidad gubernamental</w:t>
            </w:r>
          </w:p>
        </w:tc>
        <w:tc>
          <w:tcPr>
            <w:tcW w:w="5528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Gasto corriente, Carpeta financiera, Ministraciones.</w:t>
            </w:r>
          </w:p>
        </w:tc>
        <w:tc>
          <w:tcPr>
            <w:tcW w:w="1843" w:type="dxa"/>
          </w:tcPr>
          <w:p w:rsidR="00E07694" w:rsidRPr="00C24111" w:rsidRDefault="00960A31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E07694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E07694" w:rsidRPr="00C24111" w:rsidTr="00E07694">
        <w:tc>
          <w:tcPr>
            <w:tcW w:w="14000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6. Recursos Materiales y obra Publicas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6.17</w:t>
            </w:r>
            <w:r w:rsidR="00D367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367C3">
              <w:rPr>
                <w:rFonts w:ascii="Arial" w:hAnsi="Arial" w:cs="Arial"/>
                <w:sz w:val="20"/>
                <w:szCs w:val="20"/>
              </w:rPr>
              <w:t>I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t>nventario físico y control de bienes muebles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Inventario físico y control de bienes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 w:rsidP="00282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6.23</w:t>
            </w:r>
            <w:r w:rsidR="00D367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367C3">
              <w:rPr>
                <w:rFonts w:ascii="Arial" w:hAnsi="Arial" w:cs="Arial"/>
                <w:sz w:val="20"/>
                <w:szCs w:val="20"/>
              </w:rPr>
              <w:t>C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t xml:space="preserve">omités y subcomités de adquisiciones, 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lastRenderedPageBreak/>
              <w:t>arrendamientos y servicios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Comités y sub comités de adquisiciones y arrendamientos y servicios.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 w:rsidP="00282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E07694" w:rsidRPr="00C24111" w:rsidTr="00E07694">
        <w:trPr>
          <w:trHeight w:val="314"/>
        </w:trPr>
        <w:tc>
          <w:tcPr>
            <w:tcW w:w="14000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7.  Servicios Generales</w:t>
            </w:r>
          </w:p>
        </w:tc>
      </w:tr>
      <w:tr w:rsidR="00E07694" w:rsidRPr="00C24111" w:rsidTr="00E07694">
        <w:tc>
          <w:tcPr>
            <w:tcW w:w="2802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7.3</w:t>
            </w:r>
            <w:r w:rsidR="00D367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367C3">
              <w:rPr>
                <w:rFonts w:ascii="Arial" w:hAnsi="Arial" w:cs="Arial"/>
                <w:sz w:val="20"/>
                <w:szCs w:val="20"/>
              </w:rPr>
              <w:t>S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t>ervicios básicos (energía eléctrica, agua, predial, etc.)</w:t>
            </w:r>
          </w:p>
        </w:tc>
        <w:tc>
          <w:tcPr>
            <w:tcW w:w="5528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Servicios básicos (energía eléctrica, agua, teléfono.).</w:t>
            </w:r>
          </w:p>
        </w:tc>
        <w:tc>
          <w:tcPr>
            <w:tcW w:w="1843" w:type="dxa"/>
          </w:tcPr>
          <w:p w:rsidR="00E07694" w:rsidRPr="00C24111" w:rsidRDefault="00960A31" w:rsidP="00E07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E07694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E07694" w:rsidRPr="00C24111" w:rsidTr="00E07694">
        <w:tc>
          <w:tcPr>
            <w:tcW w:w="14000" w:type="dxa"/>
            <w:gridSpan w:val="5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07694" w:rsidRPr="00C24111" w:rsidTr="00E07694">
        <w:tc>
          <w:tcPr>
            <w:tcW w:w="14000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9. Comunicación Social y Relaciones Publicas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9.2</w:t>
            </w:r>
            <w:r w:rsidR="00D367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367C3">
              <w:rPr>
                <w:rFonts w:ascii="Arial" w:hAnsi="Arial" w:cs="Arial"/>
                <w:sz w:val="20"/>
                <w:szCs w:val="20"/>
              </w:rPr>
              <w:t>P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t>rogramas y proyectos de comunicación social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Proyectos y programas de comunicación social, difusión.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9.20</w:t>
            </w:r>
            <w:r w:rsidR="00D367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367C3">
              <w:rPr>
                <w:rFonts w:ascii="Arial" w:hAnsi="Arial" w:cs="Arial"/>
                <w:sz w:val="20"/>
                <w:szCs w:val="20"/>
              </w:rPr>
              <w:t>E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t>ncuestas de opinión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Encuestas de opinión (buzón). Reporte del CEDIC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E07694" w:rsidRPr="00C24111" w:rsidTr="00E07694">
        <w:tc>
          <w:tcPr>
            <w:tcW w:w="14000" w:type="dxa"/>
            <w:gridSpan w:val="5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14 Registro Federal de Electores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14.1</w:t>
            </w:r>
            <w:r w:rsidR="00D367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367C3">
              <w:rPr>
                <w:rFonts w:ascii="Arial" w:hAnsi="Arial" w:cs="Arial"/>
                <w:sz w:val="20"/>
                <w:szCs w:val="20"/>
              </w:rPr>
              <w:t>D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t>isposiciones en materia de registro federal de electores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Disposiciones en materia del R.F.E. Depuración al padrón electoral.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14.2</w:t>
            </w:r>
            <w:r w:rsidR="00D367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367C3">
              <w:rPr>
                <w:rFonts w:ascii="Arial" w:hAnsi="Arial" w:cs="Arial"/>
                <w:sz w:val="20"/>
                <w:szCs w:val="20"/>
              </w:rPr>
              <w:t>P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t>royectos y programas en materia de registro de electores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Proy. y prog. en materia del R.F.E. directorio de modulo y concertaciones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14.4</w:t>
            </w:r>
            <w:r w:rsidR="00D367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367C3">
              <w:rPr>
                <w:rFonts w:ascii="Arial" w:hAnsi="Arial" w:cs="Arial"/>
                <w:sz w:val="20"/>
                <w:szCs w:val="20"/>
              </w:rPr>
              <w:t>P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t>adrón electoral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Padrón y Lista nominal.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14.5</w:t>
            </w:r>
            <w:r w:rsidR="00D367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367C3">
              <w:rPr>
                <w:rFonts w:ascii="Arial" w:hAnsi="Arial" w:cs="Arial"/>
                <w:sz w:val="20"/>
                <w:szCs w:val="20"/>
              </w:rPr>
              <w:t>O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t>peración y control de los módulos de atención ciudadana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Operación y control de los módulos de atención ciudadana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14.6</w:t>
            </w:r>
            <w:r w:rsidR="00D367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367C3">
              <w:rPr>
                <w:rFonts w:ascii="Arial" w:hAnsi="Arial" w:cs="Arial"/>
                <w:sz w:val="20"/>
                <w:szCs w:val="20"/>
              </w:rPr>
              <w:t>C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t>redencial para votar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Credencial para votar (validación de cred.)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14.7</w:t>
            </w:r>
            <w:r w:rsidR="00D367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367C3">
              <w:rPr>
                <w:rFonts w:ascii="Arial" w:hAnsi="Arial" w:cs="Arial"/>
                <w:sz w:val="20"/>
                <w:szCs w:val="20"/>
              </w:rPr>
              <w:t>J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t>uicios para la protección de los derechos político electorales de los ciudadanos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Juicios para la protección de los derechos políticos de los ciudadanos.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14.8</w:t>
            </w:r>
            <w:r w:rsidR="00D367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367C3">
              <w:rPr>
                <w:rFonts w:ascii="Arial" w:hAnsi="Arial" w:cs="Arial"/>
                <w:sz w:val="20"/>
                <w:szCs w:val="20"/>
              </w:rPr>
              <w:t>A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t>ctualización del padrón electoral y lista nominal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Cifras de la integración semanal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14.9</w:t>
            </w:r>
            <w:r w:rsidR="00D367C3">
              <w:t xml:space="preserve"> </w:t>
            </w:r>
            <w:r w:rsidR="00D367C3">
              <w:rPr>
                <w:rFonts w:ascii="Arial" w:hAnsi="Arial" w:cs="Arial"/>
                <w:sz w:val="20"/>
                <w:szCs w:val="20"/>
              </w:rPr>
              <w:t>D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t>estrucción de credenciales para votar</w:t>
            </w:r>
            <w:r w:rsidR="00D367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Destrucción de credencial para votar (devueltas por terceros y retiros)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14.11</w:t>
            </w:r>
            <w:r w:rsidR="00D367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367C3">
              <w:rPr>
                <w:rFonts w:ascii="Arial" w:hAnsi="Arial" w:cs="Arial"/>
                <w:sz w:val="20"/>
                <w:szCs w:val="20"/>
              </w:rPr>
              <w:t>C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t>artografía electoral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 xml:space="preserve">Cartográfica electoral (trimestral y actualización de la </w:t>
            </w: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cartografía.)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lastRenderedPageBreak/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V.R.F.E.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14.15</w:t>
            </w:r>
            <w:r w:rsidR="00D367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367C3">
              <w:rPr>
                <w:rFonts w:ascii="Arial" w:hAnsi="Arial" w:cs="Arial"/>
                <w:sz w:val="20"/>
                <w:szCs w:val="20"/>
              </w:rPr>
              <w:t>C</w:t>
            </w:r>
            <w:r w:rsidR="00D367C3" w:rsidRPr="00D367C3">
              <w:rPr>
                <w:rFonts w:ascii="Arial" w:hAnsi="Arial" w:cs="Arial"/>
                <w:sz w:val="20"/>
                <w:szCs w:val="20"/>
              </w:rPr>
              <w:t>omisión distrital de vigilancia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Comisión Distrital de Vigilancia (acuerdos).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  <w:tr w:rsidR="0028227D" w:rsidRPr="00C24111" w:rsidTr="00E07694">
        <w:tc>
          <w:tcPr>
            <w:tcW w:w="2802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14.17</w:t>
            </w:r>
            <w:r w:rsidR="00D367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13C1C">
              <w:rPr>
                <w:rFonts w:ascii="Arial" w:hAnsi="Arial" w:cs="Arial"/>
                <w:sz w:val="20"/>
                <w:szCs w:val="20"/>
              </w:rPr>
              <w:t>C</w:t>
            </w:r>
            <w:r w:rsidR="00913C1C" w:rsidRPr="00D367C3">
              <w:rPr>
                <w:rFonts w:ascii="Arial" w:hAnsi="Arial" w:cs="Arial"/>
                <w:sz w:val="20"/>
                <w:szCs w:val="20"/>
              </w:rPr>
              <w:t>oordinación con juzgados y procuradurías (datos personales)</w:t>
            </w:r>
          </w:p>
        </w:tc>
        <w:tc>
          <w:tcPr>
            <w:tcW w:w="5528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</w:rPr>
              <w:t>Coord. de Juzgados, reporte del registro Civil  defunciones</w:t>
            </w:r>
          </w:p>
        </w:tc>
        <w:tc>
          <w:tcPr>
            <w:tcW w:w="1843" w:type="dxa"/>
          </w:tcPr>
          <w:p w:rsidR="0028227D" w:rsidRPr="00C24111" w:rsidRDefault="0028227D" w:rsidP="00960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984" w:type="dxa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843" w:type="dxa"/>
          </w:tcPr>
          <w:p w:rsidR="0028227D" w:rsidRPr="00C24111" w:rsidRDefault="0028227D">
            <w:pPr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 V.R.F.E.</w:t>
            </w:r>
          </w:p>
        </w:tc>
      </w:tr>
    </w:tbl>
    <w:p w:rsidR="00E07694" w:rsidRPr="00C24111" w:rsidRDefault="00E07694" w:rsidP="00E0769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E07694" w:rsidRPr="00C24111" w:rsidRDefault="00E07694" w:rsidP="00E07694">
      <w:pPr>
        <w:rPr>
          <w:rFonts w:ascii="Arial" w:hAnsi="Arial" w:cs="Arial"/>
          <w:b/>
          <w:sz w:val="20"/>
          <w:szCs w:val="20"/>
          <w:lang w:val="es-MX"/>
        </w:rPr>
      </w:pPr>
      <w:r w:rsidRPr="00C24111">
        <w:rPr>
          <w:rFonts w:ascii="Arial" w:hAnsi="Arial" w:cs="Arial"/>
          <w:b/>
          <w:sz w:val="20"/>
          <w:szCs w:val="20"/>
          <w:lang w:val="es-MX"/>
        </w:rPr>
        <w:t xml:space="preserve">Área de identificación: Vocalía de Capacitación Electoral y Educación Cívica      </w:t>
      </w:r>
      <w:r w:rsidR="001B4760" w:rsidRPr="00C24111">
        <w:rPr>
          <w:rFonts w:ascii="Arial" w:hAnsi="Arial" w:cs="Arial"/>
          <w:b/>
          <w:sz w:val="20"/>
          <w:szCs w:val="20"/>
          <w:lang w:val="es-MX"/>
        </w:rPr>
        <w:t xml:space="preserve">           </w:t>
      </w:r>
      <w:r w:rsidR="00455F66" w:rsidRPr="00C24111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</w:t>
      </w:r>
      <w:r w:rsidRPr="00C24111">
        <w:rPr>
          <w:rFonts w:ascii="Arial" w:hAnsi="Arial" w:cs="Arial"/>
          <w:b/>
          <w:sz w:val="20"/>
          <w:szCs w:val="20"/>
          <w:lang w:val="es-MX"/>
        </w:rPr>
        <w:t xml:space="preserve"> Fecha de elaboración 3</w:t>
      </w:r>
      <w:r w:rsidR="001B4760" w:rsidRPr="00C24111">
        <w:rPr>
          <w:rFonts w:ascii="Arial" w:hAnsi="Arial" w:cs="Arial"/>
          <w:b/>
          <w:sz w:val="20"/>
          <w:szCs w:val="20"/>
          <w:lang w:val="es-MX"/>
        </w:rPr>
        <w:t>0</w:t>
      </w:r>
      <w:r w:rsidRPr="00C24111">
        <w:rPr>
          <w:rFonts w:ascii="Arial" w:hAnsi="Arial" w:cs="Arial"/>
          <w:b/>
          <w:sz w:val="20"/>
          <w:szCs w:val="20"/>
          <w:lang w:val="es-MX"/>
        </w:rPr>
        <w:t>/</w:t>
      </w:r>
      <w:r w:rsidR="00326E67" w:rsidRPr="00C24111">
        <w:rPr>
          <w:rFonts w:ascii="Arial" w:hAnsi="Arial" w:cs="Arial"/>
          <w:b/>
          <w:sz w:val="20"/>
          <w:szCs w:val="20"/>
          <w:lang w:val="es-MX"/>
        </w:rPr>
        <w:t>12</w:t>
      </w:r>
      <w:r w:rsidRPr="00C24111">
        <w:rPr>
          <w:rFonts w:ascii="Arial" w:hAnsi="Arial" w:cs="Arial"/>
          <w:b/>
          <w:sz w:val="20"/>
          <w:szCs w:val="20"/>
          <w:lang w:val="es-MX"/>
        </w:rPr>
        <w:t>/201</w:t>
      </w:r>
      <w:r w:rsidR="0028227D" w:rsidRPr="00C24111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E07694" w:rsidRPr="00C24111" w:rsidTr="00E07694">
        <w:tc>
          <w:tcPr>
            <w:tcW w:w="13858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 03 Junta Distrital Ejecutiva en Tabasco</w:t>
            </w:r>
          </w:p>
        </w:tc>
      </w:tr>
      <w:tr w:rsidR="00E07694" w:rsidRPr="00C24111" w:rsidTr="00E07694">
        <w:tc>
          <w:tcPr>
            <w:tcW w:w="13858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24111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Lic. Anaxagora Carrillo Bautista</w:t>
            </w:r>
          </w:p>
        </w:tc>
      </w:tr>
      <w:tr w:rsidR="00E07694" w:rsidRPr="00C24111" w:rsidTr="00E07694">
        <w:tc>
          <w:tcPr>
            <w:tcW w:w="13858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: Calle David Bosada 204, Colonia Centro, Comalcalco, Tabasco.</w:t>
            </w:r>
          </w:p>
        </w:tc>
      </w:tr>
      <w:tr w:rsidR="00E07694" w:rsidRPr="00C24111" w:rsidTr="00E07694">
        <w:tc>
          <w:tcPr>
            <w:tcW w:w="13858" w:type="dxa"/>
          </w:tcPr>
          <w:p w:rsidR="00E07694" w:rsidRPr="00C24111" w:rsidRDefault="00E07694" w:rsidP="002822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</w:p>
        </w:tc>
      </w:tr>
      <w:tr w:rsidR="00E07694" w:rsidRPr="00C24111" w:rsidTr="00E07694">
        <w:tc>
          <w:tcPr>
            <w:tcW w:w="13858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C24111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anaxagora.carrillo@ine.org.mx</w:t>
            </w:r>
          </w:p>
        </w:tc>
      </w:tr>
    </w:tbl>
    <w:p w:rsidR="00E07694" w:rsidRPr="00C24111" w:rsidRDefault="00E07694" w:rsidP="00E07694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C24111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110"/>
        <w:gridCol w:w="62"/>
        <w:gridCol w:w="2490"/>
        <w:gridCol w:w="39"/>
        <w:gridCol w:w="2087"/>
        <w:gridCol w:w="26"/>
        <w:gridCol w:w="2809"/>
      </w:tblGrid>
      <w:tr w:rsidR="00E07694" w:rsidRPr="00C24111" w:rsidTr="00E07694">
        <w:tc>
          <w:tcPr>
            <w:tcW w:w="13858" w:type="dxa"/>
            <w:gridSpan w:val="8"/>
          </w:tcPr>
          <w:p w:rsidR="00E07694" w:rsidRPr="00C24111" w:rsidRDefault="00E07694" w:rsidP="00E0769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 Trámite</w:t>
            </w:r>
          </w:p>
        </w:tc>
      </w:tr>
      <w:tr w:rsidR="00E07694" w:rsidRPr="00C24111" w:rsidTr="00E07694">
        <w:tc>
          <w:tcPr>
            <w:tcW w:w="13858" w:type="dxa"/>
            <w:gridSpan w:val="8"/>
          </w:tcPr>
          <w:p w:rsidR="00E07694" w:rsidRPr="00C24111" w:rsidRDefault="00E07694" w:rsidP="00E07694">
            <w:pPr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C24111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Vocalía De Capacitación Electoral y Educación Cívica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8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Fondo: I</w:t>
            </w:r>
            <w:r w:rsidRPr="00C24111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nstituto Nacional Electoral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8"/>
          </w:tcPr>
          <w:p w:rsidR="00E07694" w:rsidRPr="00C24111" w:rsidRDefault="00E07694" w:rsidP="00E07694">
            <w:pPr>
              <w:ind w:left="1134" w:hanging="113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C24111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: 1, 16, y 17  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8"/>
            <w:vAlign w:val="center"/>
          </w:tcPr>
          <w:p w:rsidR="00E07694" w:rsidRPr="00C24111" w:rsidRDefault="00E07694" w:rsidP="00E07694">
            <w:pPr>
              <w:numPr>
                <w:ilvl w:val="0"/>
                <w:numId w:val="24"/>
              </w:num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Legislación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2235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172" w:type="dxa"/>
            <w:gridSpan w:val="2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529" w:type="dxa"/>
            <w:gridSpan w:val="2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13" w:type="dxa"/>
            <w:gridSpan w:val="2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809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2235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1.9 </w:t>
            </w:r>
            <w:r w:rsidR="00913C1C">
              <w:rPr>
                <w:rFonts w:ascii="Arial" w:hAnsi="Arial" w:cs="Arial"/>
                <w:sz w:val="20"/>
                <w:szCs w:val="20"/>
              </w:rPr>
              <w:t>C</w:t>
            </w:r>
            <w:r w:rsidR="00913C1C" w:rsidRPr="00913C1C">
              <w:rPr>
                <w:rFonts w:ascii="Arial" w:hAnsi="Arial" w:cs="Arial"/>
                <w:sz w:val="20"/>
                <w:szCs w:val="20"/>
              </w:rPr>
              <w:t>irculares</w:t>
            </w:r>
          </w:p>
        </w:tc>
        <w:tc>
          <w:tcPr>
            <w:tcW w:w="4172" w:type="dxa"/>
            <w:gridSpan w:val="2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Circulares diversas</w:t>
            </w:r>
          </w:p>
        </w:tc>
        <w:tc>
          <w:tcPr>
            <w:tcW w:w="2529" w:type="dxa"/>
            <w:gridSpan w:val="2"/>
            <w:vAlign w:val="center"/>
          </w:tcPr>
          <w:p w:rsidR="00E07694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13" w:type="dxa"/>
            <w:gridSpan w:val="2"/>
            <w:vAlign w:val="center"/>
          </w:tcPr>
          <w:p w:rsidR="00E07694" w:rsidRPr="00C24111" w:rsidRDefault="00C04161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09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1, Gaveta 3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8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8"/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16.  Desarrollo Democrático, Educación Cívica Y Participación Ciudadana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2235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16.2</w:t>
            </w:r>
            <w:r w:rsidR="004F07F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B659A2">
              <w:rPr>
                <w:rFonts w:ascii="Arial" w:hAnsi="Arial" w:cs="Arial"/>
                <w:sz w:val="20"/>
                <w:szCs w:val="20"/>
              </w:rPr>
              <w:t>P</w:t>
            </w:r>
            <w:r w:rsidR="00B659A2" w:rsidRPr="00B659A2">
              <w:rPr>
                <w:rFonts w:ascii="Arial" w:hAnsi="Arial" w:cs="Arial"/>
                <w:sz w:val="20"/>
                <w:szCs w:val="20"/>
              </w:rPr>
              <w:t>royectos y programas en materia de desarrollo democrático, educación cívica y partici</w:t>
            </w:r>
            <w:r w:rsidR="00B659A2">
              <w:rPr>
                <w:rFonts w:ascii="Arial" w:hAnsi="Arial" w:cs="Arial"/>
                <w:sz w:val="20"/>
                <w:szCs w:val="20"/>
              </w:rPr>
              <w:t>p</w:t>
            </w:r>
            <w:r w:rsidR="00B659A2" w:rsidRPr="00B659A2">
              <w:rPr>
                <w:rFonts w:ascii="Arial" w:hAnsi="Arial" w:cs="Arial"/>
                <w:sz w:val="20"/>
                <w:szCs w:val="20"/>
              </w:rPr>
              <w:t>ación ciudadana</w:t>
            </w:r>
          </w:p>
        </w:tc>
        <w:tc>
          <w:tcPr>
            <w:tcW w:w="4110" w:type="dxa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Objetivos operativos anuales y proyectos específicos relacionados</w:t>
            </w:r>
          </w:p>
        </w:tc>
        <w:tc>
          <w:tcPr>
            <w:tcW w:w="2552" w:type="dxa"/>
            <w:gridSpan w:val="2"/>
            <w:vAlign w:val="center"/>
          </w:tcPr>
          <w:p w:rsidR="00E07694" w:rsidRPr="00C24111" w:rsidRDefault="0028227D" w:rsidP="001B476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vAlign w:val="center"/>
          </w:tcPr>
          <w:p w:rsidR="00E07694" w:rsidRPr="00C24111" w:rsidRDefault="00C04161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1, gaveta 3</w:t>
            </w:r>
          </w:p>
        </w:tc>
      </w:tr>
      <w:tr w:rsidR="0028227D" w:rsidRPr="00C24111" w:rsidTr="00AC1915">
        <w:tblPrEx>
          <w:tblLook w:val="01E0" w:firstRow="1" w:lastRow="1" w:firstColumn="1" w:lastColumn="1" w:noHBand="0" w:noVBand="0"/>
        </w:tblPrEx>
        <w:tc>
          <w:tcPr>
            <w:tcW w:w="2235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16.3</w:t>
            </w:r>
            <w:r w:rsidR="00B659A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B659A2">
              <w:rPr>
                <w:rFonts w:ascii="Arial" w:hAnsi="Arial" w:cs="Arial"/>
                <w:sz w:val="20"/>
                <w:szCs w:val="20"/>
              </w:rPr>
              <w:t>D</w:t>
            </w:r>
            <w:r w:rsidR="00B659A2" w:rsidRPr="00B659A2">
              <w:rPr>
                <w:rFonts w:ascii="Arial" w:hAnsi="Arial" w:cs="Arial"/>
                <w:sz w:val="20"/>
                <w:szCs w:val="20"/>
              </w:rPr>
              <w:t>ivulgación de la cultura político democrática</w:t>
            </w:r>
          </w:p>
        </w:tc>
        <w:tc>
          <w:tcPr>
            <w:tcW w:w="4110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Proyectos específicos relacionados</w:t>
            </w:r>
          </w:p>
        </w:tc>
        <w:tc>
          <w:tcPr>
            <w:tcW w:w="2552" w:type="dxa"/>
            <w:gridSpan w:val="2"/>
          </w:tcPr>
          <w:p w:rsidR="0028227D" w:rsidRPr="00C24111" w:rsidRDefault="0028227D" w:rsidP="001B47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vAlign w:val="center"/>
          </w:tcPr>
          <w:p w:rsidR="0028227D" w:rsidRPr="00C24111" w:rsidRDefault="00C04161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gridSpan w:val="2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1, gaveta 3</w:t>
            </w:r>
          </w:p>
        </w:tc>
      </w:tr>
      <w:tr w:rsidR="0028227D" w:rsidRPr="00C24111" w:rsidTr="00AC1915">
        <w:tblPrEx>
          <w:tblLook w:val="01E0" w:firstRow="1" w:lastRow="1" w:firstColumn="1" w:lastColumn="1" w:noHBand="0" w:noVBand="0"/>
        </w:tblPrEx>
        <w:tc>
          <w:tcPr>
            <w:tcW w:w="2235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16.8</w:t>
            </w:r>
            <w:r w:rsidR="00B659A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B659A2">
              <w:rPr>
                <w:rFonts w:ascii="Arial" w:hAnsi="Arial" w:cs="Arial"/>
                <w:sz w:val="20"/>
                <w:szCs w:val="20"/>
              </w:rPr>
              <w:t>P</w:t>
            </w:r>
            <w:r w:rsidR="00B659A2" w:rsidRPr="00B659A2">
              <w:rPr>
                <w:rFonts w:ascii="Arial" w:hAnsi="Arial" w:cs="Arial"/>
                <w:sz w:val="20"/>
                <w:szCs w:val="20"/>
              </w:rPr>
              <w:t>rogramas de educación cívica</w:t>
            </w:r>
          </w:p>
        </w:tc>
        <w:tc>
          <w:tcPr>
            <w:tcW w:w="4110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Proyectos específicos relacionados</w:t>
            </w:r>
          </w:p>
        </w:tc>
        <w:tc>
          <w:tcPr>
            <w:tcW w:w="2552" w:type="dxa"/>
            <w:gridSpan w:val="2"/>
          </w:tcPr>
          <w:p w:rsidR="0028227D" w:rsidRPr="00C24111" w:rsidRDefault="0028227D" w:rsidP="001B47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vAlign w:val="center"/>
          </w:tcPr>
          <w:p w:rsidR="0028227D" w:rsidRPr="00C24111" w:rsidRDefault="00C04161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gridSpan w:val="2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1, gaveta 3</w:t>
            </w:r>
          </w:p>
        </w:tc>
      </w:tr>
      <w:tr w:rsidR="0028227D" w:rsidRPr="00C24111" w:rsidTr="00AC1915">
        <w:tblPrEx>
          <w:tblLook w:val="01E0" w:firstRow="1" w:lastRow="1" w:firstColumn="1" w:lastColumn="1" w:noHBand="0" w:noVBand="0"/>
        </w:tblPrEx>
        <w:tc>
          <w:tcPr>
            <w:tcW w:w="2235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16.9</w:t>
            </w:r>
            <w:r w:rsidR="00B659A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B659A2">
              <w:rPr>
                <w:rFonts w:ascii="Arial" w:hAnsi="Arial" w:cs="Arial"/>
                <w:sz w:val="20"/>
                <w:szCs w:val="20"/>
              </w:rPr>
              <w:t>P</w:t>
            </w:r>
            <w:r w:rsidR="00B659A2" w:rsidRPr="00B659A2">
              <w:rPr>
                <w:rFonts w:ascii="Arial" w:hAnsi="Arial" w:cs="Arial"/>
                <w:sz w:val="20"/>
                <w:szCs w:val="20"/>
              </w:rPr>
              <w:t>rogramas de participación ciudadana</w:t>
            </w:r>
          </w:p>
        </w:tc>
        <w:tc>
          <w:tcPr>
            <w:tcW w:w="4110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Proyectos específicos relacionados</w:t>
            </w:r>
          </w:p>
        </w:tc>
        <w:tc>
          <w:tcPr>
            <w:tcW w:w="2552" w:type="dxa"/>
            <w:gridSpan w:val="2"/>
          </w:tcPr>
          <w:p w:rsidR="0028227D" w:rsidRPr="00C24111" w:rsidRDefault="0028227D" w:rsidP="001B47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vAlign w:val="center"/>
          </w:tcPr>
          <w:p w:rsidR="0028227D" w:rsidRPr="00C24111" w:rsidRDefault="00C04161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gridSpan w:val="2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1, gaveta 3</w:t>
            </w:r>
          </w:p>
        </w:tc>
      </w:tr>
      <w:tr w:rsidR="0028227D" w:rsidRPr="00C24111" w:rsidTr="00AC1915">
        <w:tblPrEx>
          <w:tblLook w:val="01E0" w:firstRow="1" w:lastRow="1" w:firstColumn="1" w:lastColumn="1" w:noHBand="0" w:noVBand="0"/>
        </w:tblPrEx>
        <w:trPr>
          <w:trHeight w:val="181"/>
        </w:trPr>
        <w:tc>
          <w:tcPr>
            <w:tcW w:w="2235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16.10</w:t>
            </w:r>
            <w:r w:rsidR="00B659A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B659A2">
              <w:rPr>
                <w:rFonts w:ascii="Arial" w:hAnsi="Arial" w:cs="Arial"/>
                <w:sz w:val="20"/>
                <w:szCs w:val="20"/>
              </w:rPr>
              <w:t>S</w:t>
            </w:r>
            <w:r w:rsidR="00B659A2" w:rsidRPr="00B659A2">
              <w:rPr>
                <w:rFonts w:ascii="Arial" w:hAnsi="Arial" w:cs="Arial"/>
                <w:sz w:val="20"/>
                <w:szCs w:val="20"/>
              </w:rPr>
              <w:t>eguimiento de programas y evaluación</w:t>
            </w:r>
          </w:p>
        </w:tc>
        <w:tc>
          <w:tcPr>
            <w:tcW w:w="4110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Proyectos específicos relacionados</w:t>
            </w:r>
          </w:p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2" w:type="dxa"/>
            <w:gridSpan w:val="2"/>
          </w:tcPr>
          <w:p w:rsidR="0028227D" w:rsidRPr="00C24111" w:rsidRDefault="0028227D" w:rsidP="001B47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vAlign w:val="center"/>
          </w:tcPr>
          <w:p w:rsidR="0028227D" w:rsidRPr="00C24111" w:rsidRDefault="00C04161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gridSpan w:val="2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1, gaveta 3</w:t>
            </w:r>
          </w:p>
        </w:tc>
      </w:tr>
      <w:tr w:rsidR="0028227D" w:rsidRPr="00C24111" w:rsidTr="00AC1915">
        <w:tblPrEx>
          <w:tblLook w:val="01E0" w:firstRow="1" w:lastRow="1" w:firstColumn="1" w:lastColumn="1" w:noHBand="0" w:noVBand="0"/>
        </w:tblPrEx>
        <w:trPr>
          <w:trHeight w:val="320"/>
        </w:trPr>
        <w:tc>
          <w:tcPr>
            <w:tcW w:w="2235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16.11</w:t>
            </w:r>
            <w:r w:rsidR="00B659A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B659A2">
              <w:rPr>
                <w:rFonts w:ascii="Arial" w:hAnsi="Arial" w:cs="Arial"/>
                <w:sz w:val="20"/>
                <w:szCs w:val="20"/>
              </w:rPr>
              <w:t>R</w:t>
            </w:r>
            <w:r w:rsidR="00B659A2" w:rsidRPr="00B659A2">
              <w:rPr>
                <w:rFonts w:ascii="Arial" w:hAnsi="Arial" w:cs="Arial"/>
                <w:sz w:val="20"/>
                <w:szCs w:val="20"/>
              </w:rPr>
              <w:t>elaciones institucionales</w:t>
            </w:r>
          </w:p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110" w:type="dxa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Proyectos específicos relacionados</w:t>
            </w:r>
          </w:p>
        </w:tc>
        <w:tc>
          <w:tcPr>
            <w:tcW w:w="2552" w:type="dxa"/>
            <w:gridSpan w:val="2"/>
          </w:tcPr>
          <w:p w:rsidR="0028227D" w:rsidRPr="00C24111" w:rsidRDefault="0028227D" w:rsidP="001B47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vAlign w:val="center"/>
          </w:tcPr>
          <w:p w:rsidR="0028227D" w:rsidRPr="00C24111" w:rsidRDefault="00C04161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gridSpan w:val="2"/>
            <w:vAlign w:val="center"/>
          </w:tcPr>
          <w:p w:rsidR="0028227D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1, gaveta 3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8"/>
            <w:vAlign w:val="center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8"/>
            <w:vAlign w:val="center"/>
          </w:tcPr>
          <w:p w:rsidR="00E07694" w:rsidRPr="00C24111" w:rsidRDefault="00E07694" w:rsidP="00E07694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b/>
                <w:sz w:val="20"/>
                <w:szCs w:val="20"/>
                <w:lang w:val="es-MX"/>
              </w:rPr>
              <w:t>17.  Servicio Profesional Electoral</w:t>
            </w:r>
          </w:p>
        </w:tc>
      </w:tr>
      <w:tr w:rsidR="00E07694" w:rsidRPr="00C24111" w:rsidTr="00E07694">
        <w:tblPrEx>
          <w:tblLook w:val="01E0" w:firstRow="1" w:lastRow="1" w:firstColumn="1" w:lastColumn="1" w:noHBand="0" w:noVBand="0"/>
        </w:tblPrEx>
        <w:tc>
          <w:tcPr>
            <w:tcW w:w="2235" w:type="dxa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17.10</w:t>
            </w:r>
            <w:r w:rsidR="00B659A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B659A2">
              <w:rPr>
                <w:rFonts w:ascii="Arial" w:hAnsi="Arial" w:cs="Arial"/>
                <w:sz w:val="20"/>
                <w:szCs w:val="20"/>
              </w:rPr>
              <w:t>I</w:t>
            </w:r>
            <w:r w:rsidR="00B659A2" w:rsidRPr="00B659A2">
              <w:rPr>
                <w:rFonts w:ascii="Arial" w:hAnsi="Arial" w:cs="Arial"/>
                <w:sz w:val="20"/>
                <w:szCs w:val="20"/>
              </w:rPr>
              <w:t xml:space="preserve">ndicadores del desempeño de miembros del servicio </w:t>
            </w:r>
            <w:r w:rsidR="00B659A2" w:rsidRPr="00B659A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110" w:type="dxa"/>
          </w:tcPr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 xml:space="preserve">Diversos documentos relacionados con el </w:t>
            </w:r>
            <w:r w:rsidR="00C3209A" w:rsidRPr="00C24111">
              <w:rPr>
                <w:rFonts w:ascii="Arial" w:hAnsi="Arial" w:cs="Arial"/>
                <w:sz w:val="20"/>
                <w:szCs w:val="20"/>
                <w:lang w:val="es-MX"/>
              </w:rPr>
              <w:t>Servicio Profesional Electoral</w:t>
            </w:r>
          </w:p>
        </w:tc>
        <w:tc>
          <w:tcPr>
            <w:tcW w:w="2552" w:type="dxa"/>
            <w:gridSpan w:val="2"/>
          </w:tcPr>
          <w:p w:rsidR="00E07694" w:rsidRPr="00C24111" w:rsidRDefault="0028227D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</w:tcPr>
          <w:p w:rsidR="00E07694" w:rsidRPr="00C24111" w:rsidRDefault="00C04161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E07694" w:rsidRPr="00C24111" w:rsidRDefault="00E07694" w:rsidP="00E076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  <w:gridSpan w:val="2"/>
          </w:tcPr>
          <w:p w:rsidR="00E07694" w:rsidRPr="00C24111" w:rsidRDefault="00E07694" w:rsidP="00E076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24111">
              <w:rPr>
                <w:rFonts w:ascii="Arial" w:hAnsi="Arial" w:cs="Arial"/>
                <w:sz w:val="20"/>
                <w:szCs w:val="20"/>
                <w:lang w:val="es-MX"/>
              </w:rPr>
              <w:t>Archivero 1, Gaveta 3</w:t>
            </w:r>
          </w:p>
        </w:tc>
      </w:tr>
    </w:tbl>
    <w:p w:rsidR="00E07694" w:rsidRPr="00C24111" w:rsidRDefault="00E07694" w:rsidP="00E0769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E07694" w:rsidRPr="00C24111" w:rsidRDefault="0093476D" w:rsidP="0028227D">
      <w:pPr>
        <w:rPr>
          <w:rFonts w:ascii="Arial" w:hAnsi="Arial" w:cs="Arial"/>
          <w:sz w:val="20"/>
          <w:szCs w:val="20"/>
          <w:lang w:val="es-MX"/>
        </w:rPr>
      </w:pPr>
      <w:r>
        <w:rPr>
          <w:noProof/>
          <w:lang w:val="es-MX" w:eastAsia="es-MX"/>
        </w:rPr>
        <w:drawing>
          <wp:inline distT="0" distB="0" distL="0" distR="0" wp14:anchorId="4084F01E" wp14:editId="3B94E7DE">
            <wp:extent cx="8772525" cy="145240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11720" t="28700" r="11334" b="48641"/>
                    <a:stretch/>
                  </pic:blipFill>
                  <pic:spPr bwMode="auto">
                    <a:xfrm>
                      <a:off x="0" y="0"/>
                      <a:ext cx="8779598" cy="14535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07694" w:rsidRPr="00C24111" w:rsidSect="00E07694">
      <w:headerReference w:type="default" r:id="rId13"/>
      <w:footerReference w:type="default" r:id="rId14"/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794" w:rsidRDefault="00F96794">
      <w:r>
        <w:separator/>
      </w:r>
    </w:p>
  </w:endnote>
  <w:endnote w:type="continuationSeparator" w:id="0">
    <w:p w:rsidR="00F96794" w:rsidRDefault="00F96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7F6" w:rsidRDefault="004F07F6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F7FE9">
      <w:rPr>
        <w:noProof/>
      </w:rPr>
      <w:t>1</w:t>
    </w:r>
    <w:r>
      <w:fldChar w:fldCharType="end"/>
    </w:r>
  </w:p>
  <w:p w:rsidR="004F07F6" w:rsidRDefault="004F07F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794" w:rsidRDefault="00F96794">
      <w:r>
        <w:separator/>
      </w:r>
    </w:p>
  </w:footnote>
  <w:footnote w:type="continuationSeparator" w:id="0">
    <w:p w:rsidR="00F96794" w:rsidRDefault="00F96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7F6" w:rsidRPr="008D5620" w:rsidRDefault="004F07F6" w:rsidP="000F7FE9">
    <w:pPr>
      <w:pStyle w:val="Encabezado"/>
      <w:jc w:val="right"/>
      <w:rPr>
        <w:rFonts w:ascii="Arial" w:hAnsi="Arial" w:cs="Arial"/>
        <w:b/>
        <w:sz w:val="20"/>
        <w:szCs w:val="20"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6E20CED0" wp14:editId="7BAAEB22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F07F6" w:rsidRPr="00271675" w:rsidRDefault="004F07F6" w:rsidP="00C24111">
    <w:pPr>
      <w:pStyle w:val="Encabezado"/>
      <w:jc w:val="right"/>
      <w:rPr>
        <w:rFonts w:ascii="Arial" w:hAnsi="Arial" w:cs="Arial"/>
        <w:b/>
        <w:lang w:val="es-MX"/>
      </w:rPr>
    </w:pPr>
  </w:p>
  <w:p w:rsidR="004F07F6" w:rsidRPr="00F24365" w:rsidRDefault="004F07F6" w:rsidP="00E07694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C1735"/>
    <w:multiLevelType w:val="hybridMultilevel"/>
    <w:tmpl w:val="52CE368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C03DC5"/>
    <w:multiLevelType w:val="hybridMultilevel"/>
    <w:tmpl w:val="899A7C0C"/>
    <w:lvl w:ilvl="0" w:tplc="5CC0B3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20"/>
  </w:num>
  <w:num w:numId="4">
    <w:abstractNumId w:val="15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8"/>
  </w:num>
  <w:num w:numId="17">
    <w:abstractNumId w:val="19"/>
  </w:num>
  <w:num w:numId="18">
    <w:abstractNumId w:val="12"/>
  </w:num>
  <w:num w:numId="19">
    <w:abstractNumId w:val="13"/>
  </w:num>
  <w:num w:numId="20">
    <w:abstractNumId w:val="17"/>
  </w:num>
  <w:num w:numId="21">
    <w:abstractNumId w:val="16"/>
  </w:num>
  <w:num w:numId="22">
    <w:abstractNumId w:val="22"/>
  </w:num>
  <w:num w:numId="23">
    <w:abstractNumId w:val="2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694"/>
    <w:rsid w:val="0009533A"/>
    <w:rsid w:val="000C7546"/>
    <w:rsid w:val="000F7FE9"/>
    <w:rsid w:val="001141E5"/>
    <w:rsid w:val="001948DB"/>
    <w:rsid w:val="001B4760"/>
    <w:rsid w:val="002124DC"/>
    <w:rsid w:val="0028227D"/>
    <w:rsid w:val="002B702E"/>
    <w:rsid w:val="00326E67"/>
    <w:rsid w:val="00381E33"/>
    <w:rsid w:val="003C2024"/>
    <w:rsid w:val="00423FD0"/>
    <w:rsid w:val="00455F66"/>
    <w:rsid w:val="00473E22"/>
    <w:rsid w:val="004F07F6"/>
    <w:rsid w:val="00501A5E"/>
    <w:rsid w:val="00556FA3"/>
    <w:rsid w:val="005C16E6"/>
    <w:rsid w:val="0066547B"/>
    <w:rsid w:val="00681843"/>
    <w:rsid w:val="00686CFB"/>
    <w:rsid w:val="006F384C"/>
    <w:rsid w:val="008E1AAA"/>
    <w:rsid w:val="00913C1C"/>
    <w:rsid w:val="0092220D"/>
    <w:rsid w:val="0093476D"/>
    <w:rsid w:val="00957D59"/>
    <w:rsid w:val="00960A31"/>
    <w:rsid w:val="00983919"/>
    <w:rsid w:val="00A307D3"/>
    <w:rsid w:val="00AC1915"/>
    <w:rsid w:val="00B008F8"/>
    <w:rsid w:val="00B14A8F"/>
    <w:rsid w:val="00B52ADF"/>
    <w:rsid w:val="00B659A2"/>
    <w:rsid w:val="00B76044"/>
    <w:rsid w:val="00C04161"/>
    <w:rsid w:val="00C24111"/>
    <w:rsid w:val="00C3209A"/>
    <w:rsid w:val="00D367C3"/>
    <w:rsid w:val="00D37266"/>
    <w:rsid w:val="00E07694"/>
    <w:rsid w:val="00E40562"/>
    <w:rsid w:val="00EB539B"/>
    <w:rsid w:val="00EB58F5"/>
    <w:rsid w:val="00EC3A7D"/>
    <w:rsid w:val="00F35976"/>
    <w:rsid w:val="00F96794"/>
    <w:rsid w:val="00FC191D"/>
    <w:rsid w:val="00FF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E581D3-CB64-4D4F-8B77-F2D86D50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E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E076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E076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E0769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qFormat/>
    <w:rsid w:val="00E07694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link w:val="Ttulo8Car"/>
    <w:qFormat/>
    <w:rsid w:val="00E07694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qFormat/>
    <w:rsid w:val="00E0769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07694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E07694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E07694"/>
    <w:rPr>
      <w:rFonts w:ascii="Arial" w:eastAsia="Times New Roman" w:hAnsi="Arial" w:cs="Arial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E07694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E07694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E07694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E07694"/>
    <w:rPr>
      <w:rFonts w:ascii="Arial" w:eastAsia="Times New Roman" w:hAnsi="Arial" w:cs="Arial"/>
      <w:lang w:val="es-ES" w:eastAsia="es-ES"/>
    </w:rPr>
  </w:style>
  <w:style w:type="paragraph" w:styleId="Encabezado">
    <w:name w:val="header"/>
    <w:basedOn w:val="Normal"/>
    <w:link w:val="EncabezadoCar"/>
    <w:rsid w:val="00E0769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076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E0769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076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E07694"/>
  </w:style>
  <w:style w:type="paragraph" w:styleId="Encabezadodemensaje">
    <w:name w:val="Message Header"/>
    <w:basedOn w:val="Normal"/>
    <w:link w:val="EncabezadodemensajeCar"/>
    <w:rsid w:val="00E0769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EncabezadodemensajeCar">
    <w:name w:val="Encabezado de mensaje Car"/>
    <w:basedOn w:val="Fuentedeprrafopredeter"/>
    <w:link w:val="Encabezadodemensaje"/>
    <w:rsid w:val="00E07694"/>
    <w:rPr>
      <w:rFonts w:ascii="Arial" w:eastAsia="Times New Roman" w:hAnsi="Arial" w:cs="Arial"/>
      <w:sz w:val="24"/>
      <w:szCs w:val="24"/>
      <w:shd w:val="pct20" w:color="auto" w:fill="auto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694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69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E07694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07694"/>
    <w:pPr>
      <w:ind w:left="720"/>
      <w:contextualSpacing/>
    </w:pPr>
  </w:style>
  <w:style w:type="table" w:styleId="Tablaweb1">
    <w:name w:val="Table Web 1"/>
    <w:basedOn w:val="Tablanormal"/>
    <w:uiPriority w:val="99"/>
    <w:semiHidden/>
    <w:unhideWhenUsed/>
    <w:rsid w:val="00E07694"/>
    <w:pPr>
      <w:spacing w:after="0" w:line="24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fredo.jimenez@ine.mx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ufina.torres@ine.m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risai.cabrera@ine.m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sus.nunezn@ine.mx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3D789-3142-4D2C-A426-0F3E3815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3786</Words>
  <Characters>20823</Characters>
  <Application>Microsoft Office Word</Application>
  <DocSecurity>0</DocSecurity>
  <Lines>173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4</cp:revision>
  <cp:lastPrinted>2016-09-19T00:39:00Z</cp:lastPrinted>
  <dcterms:created xsi:type="dcterms:W3CDTF">2016-09-19T00:39:00Z</dcterms:created>
  <dcterms:modified xsi:type="dcterms:W3CDTF">2016-11-07T18:46:00Z</dcterms:modified>
</cp:coreProperties>
</file>